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1042C0" w14:paraId="4CCA9FF9" w14:textId="77777777">
        <w:tc>
          <w:tcPr>
            <w:tcW w:w="2376" w:type="dxa"/>
          </w:tcPr>
          <w:p w14:paraId="6D0FBC4B" w14:textId="77777777" w:rsidR="001042C0" w:rsidRDefault="001042C0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7230" w:type="dxa"/>
          </w:tcPr>
          <w:p w14:paraId="0FB78601" w14:textId="77777777" w:rsidR="001042C0" w:rsidRDefault="000C1783">
            <w:pPr>
              <w:pStyle w:val="Default"/>
              <w:spacing w:line="276" w:lineRule="auto"/>
              <w:ind w:left="2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Приложение № 1</w:t>
            </w:r>
          </w:p>
          <w:p w14:paraId="0E9C987A" w14:textId="77777777" w:rsidR="001042C0" w:rsidRDefault="001042C0">
            <w:pPr>
              <w:pStyle w:val="Default"/>
              <w:ind w:left="2869"/>
              <w:rPr>
                <w:sz w:val="28"/>
                <w:szCs w:val="28"/>
              </w:rPr>
            </w:pPr>
          </w:p>
          <w:p w14:paraId="28923812" w14:textId="77777777" w:rsidR="001042C0" w:rsidRDefault="000C1783">
            <w:pPr>
              <w:pStyle w:val="Default"/>
              <w:spacing w:line="276" w:lineRule="auto"/>
              <w:ind w:left="2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УТВЕРЖДЕН</w:t>
            </w:r>
          </w:p>
          <w:p w14:paraId="0C7DC36A" w14:textId="77777777" w:rsidR="001042C0" w:rsidRDefault="001042C0">
            <w:pPr>
              <w:pStyle w:val="Default"/>
              <w:ind w:left="2869"/>
              <w:rPr>
                <w:sz w:val="28"/>
                <w:szCs w:val="28"/>
              </w:rPr>
            </w:pPr>
          </w:p>
          <w:p w14:paraId="4FBE67D0" w14:textId="77777777" w:rsidR="001042C0" w:rsidRDefault="000C1783">
            <w:pPr>
              <w:pStyle w:val="Default"/>
              <w:ind w:left="2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постановлением Правительства</w:t>
            </w:r>
          </w:p>
          <w:p w14:paraId="56A17A24" w14:textId="77777777" w:rsidR="001042C0" w:rsidRDefault="000C1783">
            <w:pPr>
              <w:pStyle w:val="Default"/>
              <w:ind w:left="2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Кировской области</w:t>
            </w:r>
          </w:p>
          <w:p w14:paraId="0BD7A048" w14:textId="5380F613" w:rsidR="001042C0" w:rsidRDefault="000C1783">
            <w:pPr>
              <w:pStyle w:val="Default"/>
              <w:ind w:left="2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 </w:t>
            </w:r>
            <w:r w:rsidR="00F16BA7">
              <w:rPr>
                <w:sz w:val="28"/>
                <w:szCs w:val="28"/>
              </w:rPr>
              <w:t xml:space="preserve">03.02.2024    </w:t>
            </w:r>
            <w:r>
              <w:rPr>
                <w:sz w:val="28"/>
                <w:szCs w:val="28"/>
              </w:rPr>
              <w:t>№</w:t>
            </w:r>
            <w:r w:rsidR="00F16BA7">
              <w:rPr>
                <w:sz w:val="28"/>
                <w:szCs w:val="28"/>
              </w:rPr>
              <w:t xml:space="preserve"> 42-П</w:t>
            </w:r>
            <w:r>
              <w:rPr>
                <w:sz w:val="28"/>
                <w:szCs w:val="28"/>
              </w:rPr>
              <w:t xml:space="preserve"> </w:t>
            </w:r>
          </w:p>
          <w:p w14:paraId="6A2C9E87" w14:textId="77777777" w:rsidR="001042C0" w:rsidRDefault="001042C0">
            <w:pPr>
              <w:spacing w:after="0"/>
              <w:rPr>
                <w:b/>
              </w:rPr>
            </w:pPr>
          </w:p>
        </w:tc>
      </w:tr>
    </w:tbl>
    <w:p w14:paraId="1467E1C3" w14:textId="77777777" w:rsidR="001042C0" w:rsidRDefault="000C1783">
      <w:pPr>
        <w:pStyle w:val="aa"/>
        <w:spacing w:before="480" w:line="240" w:lineRule="auto"/>
        <w:ind w:firstLine="0"/>
        <w:jc w:val="center"/>
        <w:outlineLvl w:val="0"/>
        <w:rPr>
          <w:b/>
          <w:lang w:val="ru-RU"/>
        </w:rPr>
      </w:pPr>
      <w:r>
        <w:rPr>
          <w:b/>
          <w:lang w:val="ru-RU"/>
        </w:rPr>
        <w:t>ПОРЯДОК</w:t>
      </w:r>
    </w:p>
    <w:p w14:paraId="704CA232" w14:textId="77777777" w:rsidR="001042C0" w:rsidRDefault="000C17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включения уполномоченным органом исполнительной власти Кировской области, осуществляющим деятельность в сфере государственной молодежной политики, молодежных и детских общественных объединений Кировской области в перечень молодежных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и детских общественных объединений Кировской области, имеющих право на получение государственной поддержки</w:t>
      </w:r>
    </w:p>
    <w:p w14:paraId="46F74662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53FEF0" w14:textId="77777777" w:rsidR="001042C0" w:rsidRDefault="000C17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 Общие положения </w:t>
      </w:r>
    </w:p>
    <w:p w14:paraId="0C67EECB" w14:textId="77777777" w:rsidR="001042C0" w:rsidRDefault="001042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A409EAB" w14:textId="77777777" w:rsidR="001042C0" w:rsidRDefault="000C178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1.1. 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включения уполномоченным органом исполнительной власти Кировской области, осуществляющим деятельность в сфере государственной молодежной политики, молодежных и детских общественных объединений Кировской области в перечень молодежных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детских общественных объединений Кировской области, имеющих право на получение государственной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Порядок), определяет механизм формирования, ведения и утверждения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перечня молодежных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и детских общественных объединений Кировской области, имеющих право на получение государственной поддержки (далее – перечень). </w:t>
      </w:r>
    </w:p>
    <w:p w14:paraId="6C13AD15" w14:textId="77777777" w:rsidR="001042C0" w:rsidRDefault="000C178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В перечень включаются молодежные и детские общественные объединения, имеющие право на получение государственной поддержки (далее – молодежные, детские объединения), в соответствии с Законом Кировской области от 02.03.2005 № 312-ЗО «О государственной поддержке молодежных и детских общественных объединений в Кировской области» (далее – Закон Кировской области от 02.03.2005 № 312-ЗО). </w:t>
      </w:r>
    </w:p>
    <w:p w14:paraId="49E3E9DA" w14:textId="77777777" w:rsidR="001042C0" w:rsidRDefault="000C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Перечень формируется и ведется на бумажном носителе и (или) </w:t>
      </w:r>
      <w:r>
        <w:rPr>
          <w:rFonts w:ascii="Times New Roman" w:hAnsi="Times New Roman" w:cs="Times New Roman"/>
          <w:sz w:val="28"/>
          <w:szCs w:val="28"/>
        </w:rPr>
        <w:br/>
        <w:t xml:space="preserve">в электронном виде по форме, утвержденной уполномоченным органом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исполнительной власти Кировской области, осуществляющим деятельность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сфере государственной молодежной политики (далее – уполномоченный орган)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8F2756" w14:textId="77777777" w:rsidR="001042C0" w:rsidRDefault="000C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молодежных, детских объединений в перечень осуществляется в течение 30 рабочих дней после получения уполномоченным органом письменного заявления и документов, указанных </w:t>
      </w:r>
      <w:r>
        <w:rPr>
          <w:rFonts w:ascii="Times New Roman" w:hAnsi="Times New Roman" w:cs="Times New Roman"/>
          <w:sz w:val="28"/>
          <w:szCs w:val="28"/>
        </w:rPr>
        <w:br/>
        <w:t>в пункте 2.1 настоящего Порядка.</w:t>
      </w:r>
    </w:p>
    <w:p w14:paraId="59E4F199" w14:textId="77777777" w:rsidR="001042C0" w:rsidRDefault="000C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уполномоченного органа о включении молодежного, детского объединения в перечень либо об отказе во включении в перечень, </w:t>
      </w:r>
      <w:r>
        <w:rPr>
          <w:rFonts w:ascii="Times New Roman" w:hAnsi="Times New Roman" w:cs="Times New Roman"/>
          <w:sz w:val="28"/>
          <w:szCs w:val="28"/>
        </w:rPr>
        <w:br/>
        <w:t>об исключении молодежного, детского объединения из перечня оформляется правовым актом уполномоченного органа.</w:t>
      </w:r>
    </w:p>
    <w:p w14:paraId="3F154EE0" w14:textId="77777777" w:rsidR="001042C0" w:rsidRDefault="000C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 Перечень и внесенные в него изменения размещаются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официальном информационном сайте Правительства Кировской области, официальном информационном сайте уполномоченного органа </w:t>
      </w:r>
      <w:r>
        <w:rPr>
          <w:rFonts w:ascii="Times New Roman" w:hAnsi="Times New Roman" w:cs="Times New Roman"/>
          <w:sz w:val="28"/>
          <w:szCs w:val="28"/>
        </w:rPr>
        <w:br/>
        <w:t xml:space="preserve">в информационно-телекоммуникационной сети «Интернет» в течение </w:t>
      </w:r>
      <w:r>
        <w:rPr>
          <w:rFonts w:ascii="Times New Roman" w:hAnsi="Times New Roman" w:cs="Times New Roman"/>
          <w:sz w:val="28"/>
          <w:szCs w:val="28"/>
        </w:rPr>
        <w:br/>
        <w:t>10 рабочих дней со дня их утверждения.</w:t>
      </w:r>
    </w:p>
    <w:p w14:paraId="2F7FCE7A" w14:textId="77777777" w:rsidR="001042C0" w:rsidRDefault="001042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520F5C3" w14:textId="77777777" w:rsidR="001042C0" w:rsidRDefault="000C1783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 Порядок включения молодежных, детских объединений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</w:t>
      </w:r>
      <w:r w:rsidRPr="001E5EA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 перечень</w:t>
      </w:r>
    </w:p>
    <w:p w14:paraId="6C8112B4" w14:textId="77777777" w:rsidR="001042C0" w:rsidRDefault="0010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B76D91" w14:textId="77777777" w:rsidR="001042C0" w:rsidRDefault="000C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>
        <w:rPr>
          <w:rFonts w:ascii="Times New Roman" w:hAnsi="Times New Roman" w:cs="Times New Roman"/>
          <w:sz w:val="28"/>
          <w:szCs w:val="28"/>
        </w:rPr>
        <w:t xml:space="preserve">2.1. Молодежное, детское объединение, ходатайствующее </w:t>
      </w:r>
      <w:r>
        <w:rPr>
          <w:rFonts w:ascii="Times New Roman" w:hAnsi="Times New Roman" w:cs="Times New Roman"/>
          <w:sz w:val="28"/>
          <w:szCs w:val="28"/>
        </w:rPr>
        <w:br/>
        <w:t xml:space="preserve">о включении в перечень, представляет в уполномоченный орган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согласно приложению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подписанное руководителем (лицом, его замещающим) постоянно действующего руководящего органа молодежного, детского общественного объединения (далее – заявление).</w:t>
      </w:r>
    </w:p>
    <w:p w14:paraId="4DF315FD" w14:textId="77777777" w:rsidR="001042C0" w:rsidRDefault="000C178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 заявлению прилагаются документы, подтверждающие соответствие молодежного (детского) общественного объединения требованиям частей 1 и 2 статьи 4 Закона Кировской области от 02.03.2005 № 312-ЗО:</w:t>
      </w:r>
    </w:p>
    <w:p w14:paraId="019F5B3D" w14:textId="77777777" w:rsidR="001042C0" w:rsidRDefault="000C178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заверенная копия свидетельства о государственной регистрации молодежного</w:t>
      </w:r>
      <w:r w:rsidRPr="001E5E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детского</w:t>
      </w:r>
      <w:r w:rsidRPr="001E5E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общественного объединения и (или) выписка из Единого государственного реестра юридических лиц;</w:t>
      </w:r>
    </w:p>
    <w:p w14:paraId="597BDBD8" w14:textId="77777777" w:rsidR="001042C0" w:rsidRDefault="000C17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заверенная копия устава молодежного (детского) общественного объединения;</w:t>
      </w:r>
    </w:p>
    <w:p w14:paraId="7FADDF82" w14:textId="77777777" w:rsidR="001042C0" w:rsidRDefault="000C17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заверенная копия свидетельства о постановке на учет в налоговом органе;</w:t>
      </w:r>
    </w:p>
    <w:p w14:paraId="4C647510" w14:textId="77777777" w:rsidR="001042C0" w:rsidRDefault="000C17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заверенная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копия уведомления о регистрации юридического лица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 территориальном органе Фонда пенсионного и социального страхования Российской Федерации по месту нахождения на территории Российской Федерации;</w:t>
      </w:r>
    </w:p>
    <w:p w14:paraId="44EBC3F3" w14:textId="77777777" w:rsidR="001042C0" w:rsidRDefault="000C17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заверенная копия документа об избрании (назначении) руководителя постоянно действующего руководящего органа молодежного (детского) общественного объединения (в случае подписания заявления и прилагаемых документов иным лицом представляется копия документа, подтверждающего его полномочия);</w:t>
      </w:r>
    </w:p>
    <w:p w14:paraId="23C912A7" w14:textId="77777777" w:rsidR="001042C0" w:rsidRDefault="000C17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справка о состоянии расчетов по налогам, сборам, пеням и штрафам, выданная не ранее чем за один месяц до дня представления письменного заявления о включении в перечень налоговым органом по месту постановки на налоговый учет молодежного (детского) общественного объединения;</w:t>
      </w:r>
    </w:p>
    <w:p w14:paraId="73DD4E2E" w14:textId="77777777" w:rsidR="001042C0" w:rsidRDefault="000C17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справка о количестве и возрастном составе членов (участников) молодежного (детского) общественного объединения согласно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приложению № 2;</w:t>
      </w:r>
    </w:p>
    <w:p w14:paraId="0C0D3FC9" w14:textId="77777777" w:rsidR="001042C0" w:rsidRDefault="000C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сводная выписка из проектов (программ) молодежного (детского) общественного объединения о числе граждан, которым предусмотрено предоставление социальных услуг, согласно приложению № 3.</w:t>
      </w:r>
      <w:bookmarkStart w:id="2" w:name="Par13"/>
      <w:bookmarkEnd w:id="2"/>
    </w:p>
    <w:p w14:paraId="7354CC45" w14:textId="77777777" w:rsidR="001042C0" w:rsidRDefault="000C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Молодежное, детское объединение вправе представить информацию </w:t>
      </w:r>
      <w:r>
        <w:rPr>
          <w:rFonts w:ascii="Times New Roman" w:hAnsi="Times New Roman" w:cs="Times New Roman"/>
          <w:sz w:val="28"/>
          <w:szCs w:val="28"/>
        </w:rPr>
        <w:br/>
        <w:t xml:space="preserve">об основных мероприятиях молодежного, детского объединения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за предыдущий календарный год, предшествующий дате подачи заявления, </w:t>
      </w:r>
      <w:r>
        <w:rPr>
          <w:rFonts w:ascii="Times New Roman" w:hAnsi="Times New Roman" w:cs="Times New Roman"/>
          <w:sz w:val="28"/>
          <w:szCs w:val="28"/>
        </w:rPr>
        <w:br/>
        <w:t>с указанием их продолжительности и числа участников.</w:t>
      </w:r>
    </w:p>
    <w:p w14:paraId="172D737F" w14:textId="77777777" w:rsidR="001042C0" w:rsidRDefault="000C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заверяются в установленном законодательством порядке.</w:t>
      </w:r>
    </w:p>
    <w:p w14:paraId="45B48F80" w14:textId="77777777" w:rsidR="001042C0" w:rsidRDefault="000C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 Заявление и прилагаемые к нему документы (далее – документы) представляются молодежным, детским объединением (его представителем) или направляются по почте в уполномоченный орган на бумажном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и электронном носителях. </w:t>
      </w:r>
    </w:p>
    <w:p w14:paraId="3AF1FC77" w14:textId="77777777" w:rsidR="001042C0" w:rsidRDefault="000C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 Уполномоченный орган осуществляет проверку комплектности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и содержания документов молодежного, детского объединения, формирование и направление межведомственных запросов в Управление Федеральной налоговой службы по Кировской области (при необходимости) и в течение 30 рабочих дней со дня регистрации документов, указанных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в пункте 2.1 Порядка, принимает решение о включении (об отказе во включении) молодежного, детского объединения в перечень при соответствии документов и заявителя требованиям,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hyperlink r:id="rId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2 статьи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Кировской области от 02.03.2005 № 312-ЗО.</w:t>
      </w:r>
    </w:p>
    <w:p w14:paraId="706F2856" w14:textId="77777777" w:rsidR="001042C0" w:rsidRDefault="000C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Молодежному, детскому объединению, включенному в перечень, </w:t>
      </w:r>
      <w:r>
        <w:rPr>
          <w:rFonts w:ascii="Times New Roman" w:hAnsi="Times New Roman" w:cs="Times New Roman"/>
          <w:sz w:val="28"/>
          <w:szCs w:val="28"/>
        </w:rPr>
        <w:br/>
        <w:t xml:space="preserve">в течение 7 рабочих дней со дня включения в перечень направляется </w:t>
      </w:r>
      <w:hyperlink r:id="rId1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выписка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перечня молодежных и детских общественных объединений Кировской области, имеющих право на получение государственной поддержки, согласно приложению № 4.</w:t>
      </w:r>
    </w:p>
    <w:p w14:paraId="736B538A" w14:textId="77777777" w:rsidR="001042C0" w:rsidRDefault="000C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 Решение об отказе молодежному, детскому объединению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во включении его в перечень принимается уполномоченным органом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следующих случаях:</w:t>
      </w:r>
    </w:p>
    <w:p w14:paraId="7770CF56" w14:textId="77777777" w:rsidR="001042C0" w:rsidRDefault="000C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молодежное, детское объединение не соответствует требованиям </w:t>
      </w:r>
      <w:hyperlink r:id="rId1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частей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2 статьи 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Кировской области от 02.03.2005 № 312-ЗО;</w:t>
      </w:r>
    </w:p>
    <w:p w14:paraId="3DCF2056" w14:textId="77777777" w:rsidR="001042C0" w:rsidRDefault="000C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представленные молодежным, детским объединением документы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соответствуют требованиям </w:t>
      </w:r>
      <w:hyperlink w:anchor="Par1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комплектности и содержанию;</w:t>
      </w:r>
    </w:p>
    <w:p w14:paraId="4E185417" w14:textId="77777777" w:rsidR="001042C0" w:rsidRDefault="000C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документы содержат недостоверную информацию.</w:t>
      </w:r>
    </w:p>
    <w:p w14:paraId="165ECFD3" w14:textId="77777777" w:rsidR="001042C0" w:rsidRDefault="000C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Молодежное, детское объединение, в отношении которого принято решение об отказе во включении в перечень, уведомляется об этом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письменной форме в течение 7 рабочих дней со дня принятия 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указанием причин отказа.</w:t>
      </w:r>
    </w:p>
    <w:p w14:paraId="4E57807B" w14:textId="77777777" w:rsidR="001042C0" w:rsidRDefault="000C1783">
      <w:pPr>
        <w:pStyle w:val="ab"/>
        <w:spacing w:line="360" w:lineRule="auto"/>
        <w:ind w:firstLine="709"/>
        <w:jc w:val="both"/>
      </w:pPr>
      <w:r>
        <w:t xml:space="preserve">2.5. Молодежное, детское объединение, в отношении которого принято решение об отказе, после устранения оснований для отказа вправе вновь направить в адрес уполномоченного органа заявление и документы, соответствующие требованиям </w:t>
      </w:r>
      <w:hyperlink w:anchor="Par11" w:history="1">
        <w:r>
          <w:t>пункта 2.1</w:t>
        </w:r>
      </w:hyperlink>
      <w:r>
        <w:t xml:space="preserve"> Порядка.</w:t>
      </w:r>
    </w:p>
    <w:p w14:paraId="0DE8DCAF" w14:textId="77777777" w:rsidR="001042C0" w:rsidRDefault="000C1783">
      <w:pPr>
        <w:pStyle w:val="ab"/>
        <w:spacing w:line="360" w:lineRule="auto"/>
        <w:ind w:firstLine="709"/>
        <w:jc w:val="both"/>
      </w:pPr>
      <w:r>
        <w:t xml:space="preserve">2.6. Молодежное, детское объединение ежеквартально не позднее 5-го числа месяца, следующего за отчетным кварталом, представляет уполномоченному органу информацию на соответствие требованиям </w:t>
      </w:r>
      <w:r>
        <w:br/>
      </w:r>
      <w:hyperlink r:id="rId14" w:history="1">
        <w:r>
          <w:rPr>
            <w:color w:val="000000" w:themeColor="text1"/>
            <w:szCs w:val="28"/>
          </w:rPr>
          <w:t>частей 1</w:t>
        </w:r>
      </w:hyperlink>
      <w:r>
        <w:rPr>
          <w:color w:val="000000" w:themeColor="text1"/>
          <w:szCs w:val="28"/>
        </w:rPr>
        <w:t xml:space="preserve"> и </w:t>
      </w:r>
      <w:hyperlink r:id="rId15" w:history="1">
        <w:r>
          <w:rPr>
            <w:color w:val="000000" w:themeColor="text1"/>
            <w:szCs w:val="28"/>
          </w:rPr>
          <w:t>2 статьи 4</w:t>
        </w:r>
      </w:hyperlink>
      <w:r>
        <w:rPr>
          <w:color w:val="000000" w:themeColor="text1"/>
          <w:szCs w:val="28"/>
        </w:rPr>
        <w:t xml:space="preserve"> Закона Кировской области от 02.03.2005 № 312-ЗО </w:t>
      </w:r>
      <w:r>
        <w:rPr>
          <w:color w:val="000000" w:themeColor="text1"/>
          <w:szCs w:val="28"/>
        </w:rPr>
        <w:br/>
        <w:t>по форме, установленной уполномоченным органом.</w:t>
      </w:r>
    </w:p>
    <w:p w14:paraId="3966CB90" w14:textId="77777777" w:rsidR="001042C0" w:rsidRDefault="001042C0">
      <w:pPr>
        <w:pStyle w:val="ab"/>
        <w:spacing w:line="360" w:lineRule="atLeast"/>
        <w:ind w:firstLine="709"/>
      </w:pPr>
    </w:p>
    <w:p w14:paraId="379C30AD" w14:textId="77777777" w:rsidR="001042C0" w:rsidRDefault="000C1783">
      <w:pPr>
        <w:autoSpaceDE w:val="0"/>
        <w:autoSpaceDN w:val="0"/>
        <w:adjustRightInd w:val="0"/>
        <w:spacing w:after="0" w:line="360" w:lineRule="atLeast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 Ведение перечня </w:t>
      </w:r>
    </w:p>
    <w:p w14:paraId="7E041CC2" w14:textId="77777777" w:rsidR="001042C0" w:rsidRDefault="001042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D03C5A" w14:textId="77777777" w:rsidR="001042C0" w:rsidRDefault="000C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32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 Молодежное, детское объединение, включенное в перечень, подтверждает соответствие требованиям </w:t>
      </w:r>
      <w:hyperlink r:id="rId16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2 статьи 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Кировской области от 02.03.2005 № 312-ЗО, направляя один раз в год в уполномоченный орган документы, указанные в </w:t>
      </w:r>
      <w:hyperlink w:anchor="Par1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срок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 1 мая года, следующего за годом включения молодежного, детского объединения в перечень.</w:t>
      </w:r>
    </w:p>
    <w:p w14:paraId="15A84EE5" w14:textId="77777777" w:rsidR="001042C0" w:rsidRDefault="000C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 Уполномоченный орган рассматривает вопрос о подтверждении молодежным, детским объединением требований </w:t>
      </w:r>
      <w:hyperlink r:id="rId17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2 статьи 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Кировской области от 02.03.2005 № 312-ЗО в течение 30 рабочих дней со дня регистрации документов и принимает решение о соответствии (несоответствии) молодежного, детского объединения требованиям </w:t>
      </w:r>
      <w:hyperlink r:id="rId1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2 статьи 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Кировской области от 02.03.2005 № 312-ЗО.</w:t>
      </w:r>
    </w:p>
    <w:p w14:paraId="74E766F4" w14:textId="77777777" w:rsidR="001042C0" w:rsidRDefault="000C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Решения, указанные в пункте 3.2 настоящего Порядка, оформляются правовым актом министерства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658E95" w14:textId="77777777" w:rsidR="001042C0" w:rsidRDefault="000C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В случае принятия решения о несоответствии молодежного, детского объединения требованиям </w:t>
      </w:r>
      <w:hyperlink r:id="rId1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2 статьи 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Кировской области от 02.03.2005 № 312-ЗО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инистерство исключает молодежное,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детское объединение из перечня и в течение 7 рабочих дней со дня подписания правового акта, указанного в пункте 3.3,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направляет молодежному, детскому объединению по электронной почте уведомление о принятом решении с указанием причин для его исключения из перечня.</w:t>
      </w:r>
    </w:p>
    <w:p w14:paraId="0F1BD25C" w14:textId="77777777" w:rsidR="001042C0" w:rsidRDefault="000C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Молодежное, детское объединение, внесенное в перечень, может быть исключено из перечня на основании:</w:t>
      </w:r>
    </w:p>
    <w:p w14:paraId="3961BA03" w14:textId="77777777" w:rsidR="001042C0" w:rsidRDefault="000C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письменного заявления молодежного, детского объединения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об исключении его из перечня, представленного в уполномоченный орган </w:t>
      </w:r>
      <w:r>
        <w:rPr>
          <w:rFonts w:ascii="Times New Roman" w:hAnsi="Times New Roman" w:cs="Times New Roman"/>
          <w:sz w:val="28"/>
          <w:szCs w:val="28"/>
        </w:rPr>
        <w:br/>
        <w:t>(далее – заявление об исключении);</w:t>
      </w:r>
    </w:p>
    <w:p w14:paraId="7529CD78" w14:textId="77777777" w:rsidR="001042C0" w:rsidRDefault="000C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непредставления документов, подтверждающих соответствие молодежного, детского объединения требованиям </w:t>
      </w:r>
      <w:hyperlink r:id="rId2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2 статьи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Кировской области от 02.03.2005 № 312-ЗО, в срок, указанный в </w:t>
      </w:r>
      <w:hyperlink w:anchor="Par3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5FBC6044" w14:textId="77777777" w:rsidR="001042C0" w:rsidRDefault="000C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уполномоченного органа о несоответствии молодежного, детского объединения требованиям </w:t>
      </w:r>
      <w:hyperlink r:id="rId2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2 статьи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Кировской области от 02.03.2005 № 312-ЗО на основании информации, указанной </w:t>
      </w:r>
      <w:r>
        <w:rPr>
          <w:rFonts w:ascii="Times New Roman" w:hAnsi="Times New Roman" w:cs="Times New Roman"/>
          <w:sz w:val="28"/>
          <w:szCs w:val="28"/>
        </w:rPr>
        <w:br/>
        <w:t>в пункте 2.6 настоящего Порядка.</w:t>
      </w:r>
    </w:p>
    <w:p w14:paraId="58C5EB4A" w14:textId="77777777" w:rsidR="001042C0" w:rsidRDefault="000C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 Заявление об исключении регистрируется в уполномоченном органе в день поступления. Рассмотрение заявления и принятие решения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об исключении молодежного, детского объединения из перечня осуществляется уполномоченным органом в течение 30 рабочих дней </w:t>
      </w:r>
      <w:r>
        <w:rPr>
          <w:rFonts w:ascii="Times New Roman" w:hAnsi="Times New Roman" w:cs="Times New Roman"/>
          <w:sz w:val="28"/>
          <w:szCs w:val="28"/>
        </w:rPr>
        <w:br/>
        <w:t>с момента регистрации заявления об исключении.</w:t>
      </w:r>
    </w:p>
    <w:p w14:paraId="3BE066E0" w14:textId="77777777" w:rsidR="001042C0" w:rsidRDefault="000C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 Молодежное, детское объединение письменно информируется </w:t>
      </w:r>
      <w:r>
        <w:rPr>
          <w:rFonts w:ascii="Times New Roman" w:hAnsi="Times New Roman" w:cs="Times New Roman"/>
          <w:sz w:val="28"/>
          <w:szCs w:val="28"/>
        </w:rPr>
        <w:br/>
        <w:t>об исключении из перечня уполномоченным органом в течение 7 рабочих дней со дня принятия решения об исключении.</w:t>
      </w:r>
      <w:bookmarkStart w:id="4" w:name="Par43"/>
      <w:bookmarkEnd w:id="4"/>
    </w:p>
    <w:p w14:paraId="2AD775EB" w14:textId="77777777" w:rsidR="001042C0" w:rsidRDefault="000C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 В случае изменения сведений, указанных в документах, представленных в соответствии с </w:t>
      </w:r>
      <w:hyperlink w:anchor="Par1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молодежное, детское объединение, включенное в перечень, обязано обратиться в уполномоченный орган с составленным в произвольной форме заявлением о внесении изменений в перечень в течение 5 рабочих дней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 дня наступления событий, повлекших изменения соответствующих сведений, или со дня, когда лицу стало известно об их наступлении,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представить документы, в которые внесены изменения либо которыми подтверждается изменение сведений. Заявление о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  <w:t>в перечень подается на бумажном носителе.</w:t>
      </w:r>
    </w:p>
    <w:p w14:paraId="26D38A58" w14:textId="77777777" w:rsidR="001042C0" w:rsidRDefault="000C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 Уполномоченный орган в течение 15 рабочих дней со дня, следующего за днем получения указанного в </w:t>
      </w:r>
      <w:hyperlink w:anchor="Par4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заявления, проверяет соответствие сведений условиям, установленным для включения   в   перечень,   и   принимает   решение  о  внесении  изменений  </w:t>
      </w:r>
      <w:r>
        <w:rPr>
          <w:rFonts w:ascii="Times New Roman" w:hAnsi="Times New Roman" w:cs="Times New Roman"/>
          <w:sz w:val="28"/>
          <w:szCs w:val="28"/>
        </w:rPr>
        <w:br/>
        <w:t xml:space="preserve">в перечень либо об исключении молодежного, детского объединения </w:t>
      </w:r>
      <w:r>
        <w:rPr>
          <w:rFonts w:ascii="Times New Roman" w:hAnsi="Times New Roman" w:cs="Times New Roman"/>
          <w:sz w:val="28"/>
          <w:szCs w:val="28"/>
        </w:rPr>
        <w:br/>
        <w:t>из перечня.</w:t>
      </w:r>
    </w:p>
    <w:p w14:paraId="1C6F20DF" w14:textId="77777777" w:rsidR="001042C0" w:rsidRDefault="00104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4CC8C0" w14:textId="77777777" w:rsidR="001042C0" w:rsidRDefault="001042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2BE615E" w14:textId="77777777" w:rsidR="001042C0" w:rsidRDefault="000C17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CAA111E" w14:textId="77777777" w:rsidR="001042C0" w:rsidRDefault="000C1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35F67B2" w14:textId="77777777" w:rsidR="001042C0" w:rsidRDefault="000C17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4E19C931" w14:textId="77777777" w:rsidR="001042C0" w:rsidRDefault="001042C0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14:paraId="4E48391D" w14:textId="77777777" w:rsidR="001042C0" w:rsidRDefault="000C1783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14:paraId="43C3DEFB" w14:textId="77777777" w:rsidR="001042C0" w:rsidRDefault="001042C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C4E2E08" w14:textId="77777777" w:rsidR="001042C0" w:rsidRDefault="000C1783">
      <w:pPr>
        <w:spacing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Уполномоченный орган</w:t>
      </w:r>
    </w:p>
    <w:p w14:paraId="6E48C37E" w14:textId="77777777" w:rsidR="001042C0" w:rsidRDefault="001042C0">
      <w:pPr>
        <w:spacing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880A9C3" w14:textId="77777777" w:rsidR="001042C0" w:rsidRDefault="000C178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ЗАЯВЛЕНИЕ</w:t>
      </w:r>
      <w:r>
        <w:rPr>
          <w:color w:val="000000" w:themeColor="text1"/>
          <w:sz w:val="28"/>
          <w:szCs w:val="28"/>
        </w:rPr>
        <w:br/>
      </w:r>
    </w:p>
    <w:p w14:paraId="7AFD9ABE" w14:textId="77777777" w:rsidR="001042C0" w:rsidRDefault="000C1783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_____________________________________________________________                                     (</w:t>
      </w:r>
      <w:r>
        <w:rPr>
          <w:color w:val="000000" w:themeColor="text1"/>
        </w:rPr>
        <w:t xml:space="preserve">наименование молодежного (детского) общественного объединения) </w:t>
      </w:r>
    </w:p>
    <w:p w14:paraId="6E26636E" w14:textId="77777777" w:rsidR="001042C0" w:rsidRDefault="001042C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14:paraId="51C16F44" w14:textId="77777777" w:rsidR="001042C0" w:rsidRDefault="000C1783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(далее – объединение) ходатайствует о его включении в перечень </w:t>
      </w:r>
      <w:r>
        <w:rPr>
          <w:rFonts w:eastAsiaTheme="minorHAnsi"/>
          <w:sz w:val="28"/>
          <w:szCs w:val="28"/>
          <w:lang w:eastAsia="en-US"/>
        </w:rPr>
        <w:t>молодежных и детских общественных объединений Кировской области, имеющих право на получение государственной поддержки.</w:t>
      </w:r>
    </w:p>
    <w:p w14:paraId="04D66ABC" w14:textId="77777777" w:rsidR="001042C0" w:rsidRDefault="00007D04">
      <w:pPr>
        <w:pStyle w:val="ab"/>
        <w:ind w:firstLine="709"/>
        <w:jc w:val="both"/>
        <w:rPr>
          <w:sz w:val="36"/>
          <w:szCs w:val="36"/>
          <w:shd w:val="clear" w:color="auto" w:fill="FFFFFF"/>
          <w:vertAlign w:val="subscript"/>
        </w:rPr>
      </w:pPr>
      <w:r>
        <w:pict w14:anchorId="072ACB5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6.95pt;margin-top:19.9pt;width:417.75pt;height:0;z-index:251663360;mso-width-relative:page;mso-height-relative:page" o:connectortype="straight"/>
        </w:pict>
      </w:r>
      <w:r w:rsidR="000C1783">
        <w:rPr>
          <w:shd w:val="clear" w:color="auto" w:fill="FFFFFF"/>
        </w:rPr>
        <w:t xml:space="preserve">                                                         </w:t>
      </w:r>
      <w:r w:rsidR="000C1783">
        <w:rPr>
          <w:shd w:val="clear" w:color="auto" w:fill="FFFFFF"/>
        </w:rPr>
        <w:br/>
      </w:r>
      <w:r w:rsidR="000C1783">
        <w:rPr>
          <w:sz w:val="32"/>
          <w:szCs w:val="32"/>
          <w:shd w:val="clear" w:color="auto" w:fill="FFFFFF"/>
          <w:vertAlign w:val="subscript"/>
        </w:rPr>
        <w:t xml:space="preserve">                                                              </w:t>
      </w:r>
      <w:r w:rsidR="000C1783">
        <w:rPr>
          <w:sz w:val="36"/>
          <w:szCs w:val="36"/>
          <w:shd w:val="clear" w:color="auto" w:fill="FFFFFF"/>
          <w:vertAlign w:val="subscript"/>
        </w:rPr>
        <w:t xml:space="preserve">(наименование объединения) </w:t>
      </w:r>
    </w:p>
    <w:p w14:paraId="30C95868" w14:textId="77777777" w:rsidR="001042C0" w:rsidRDefault="000C1783">
      <w:pPr>
        <w:pStyle w:val="ab"/>
        <w:spacing w:line="360" w:lineRule="auto"/>
        <w:jc w:val="both"/>
        <w:rPr>
          <w:spacing w:val="-4"/>
          <w:shd w:val="clear" w:color="auto" w:fill="FFFFFF"/>
        </w:rPr>
      </w:pPr>
      <w:r>
        <w:rPr>
          <w:spacing w:val="-4"/>
          <w:shd w:val="clear" w:color="auto" w:fill="FFFFFF"/>
        </w:rPr>
        <w:t>является общественным объединением, уставная цель (уставные цели) которого</w:t>
      </w:r>
    </w:p>
    <w:p w14:paraId="37516AC5" w14:textId="77777777" w:rsidR="001042C0" w:rsidRDefault="000C1783">
      <w:pPr>
        <w:pStyle w:val="ab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                                          .</w:t>
      </w:r>
    </w:p>
    <w:p w14:paraId="4979CB00" w14:textId="77777777" w:rsidR="001042C0" w:rsidRDefault="00007D04">
      <w:pPr>
        <w:pStyle w:val="ab"/>
        <w:ind w:firstLine="709"/>
        <w:jc w:val="both"/>
        <w:rPr>
          <w:color w:val="000000" w:themeColor="text1"/>
          <w:sz w:val="36"/>
          <w:szCs w:val="36"/>
          <w:shd w:val="clear" w:color="auto" w:fill="FFFFFF"/>
          <w:vertAlign w:val="subscript"/>
        </w:rPr>
      </w:pPr>
      <w:r>
        <w:pict w14:anchorId="0FC7DEB1">
          <v:shape id="_x0000_s1031" type="#_x0000_t32" style="position:absolute;left:0;text-align:left;margin-left:1.95pt;margin-top:3.25pt;width:466.5pt;height:0;z-index:251664384;mso-width-relative:page;mso-height-relative:page" o:connectortype="straight"/>
        </w:pict>
      </w:r>
      <w:r w:rsidR="000C1783">
        <w:rPr>
          <w:color w:val="000000" w:themeColor="text1"/>
          <w:shd w:val="clear" w:color="auto" w:fill="FFFFFF"/>
          <w:vertAlign w:val="subscript"/>
        </w:rPr>
        <w:t xml:space="preserve">                                                                  </w:t>
      </w:r>
      <w:r w:rsidR="000C1783">
        <w:rPr>
          <w:color w:val="000000" w:themeColor="text1"/>
          <w:sz w:val="36"/>
          <w:szCs w:val="36"/>
          <w:shd w:val="clear" w:color="auto" w:fill="FFFFFF"/>
          <w:vertAlign w:val="subscript"/>
        </w:rPr>
        <w:t>(изложение уставных целей)</w:t>
      </w:r>
    </w:p>
    <w:p w14:paraId="606DAB1F" w14:textId="77777777" w:rsidR="001042C0" w:rsidRDefault="001042C0">
      <w:pPr>
        <w:pStyle w:val="ab"/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</w:p>
    <w:p w14:paraId="6A4AA238" w14:textId="77777777" w:rsidR="001042C0" w:rsidRDefault="000C1783">
      <w:pPr>
        <w:pStyle w:val="ab"/>
        <w:ind w:firstLine="709"/>
        <w:jc w:val="both"/>
        <w:rPr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Структурные подразделения объединения имеются в </w:t>
      </w:r>
    </w:p>
    <w:p w14:paraId="4C3E3601" w14:textId="77777777" w:rsidR="001042C0" w:rsidRDefault="00007D04">
      <w:pPr>
        <w:pStyle w:val="ab"/>
        <w:ind w:firstLine="709"/>
        <w:jc w:val="both"/>
        <w:rPr>
          <w:color w:val="000000" w:themeColor="text1"/>
          <w:sz w:val="36"/>
          <w:szCs w:val="36"/>
          <w:shd w:val="clear" w:color="auto" w:fill="FFFFFF"/>
          <w:vertAlign w:val="subscript"/>
        </w:rPr>
      </w:pPr>
      <w:r>
        <w:pict w14:anchorId="01B6D91D">
          <v:shape id="_x0000_s1034" type="#_x0000_t32" style="position:absolute;left:0;text-align:left;margin-left:371.7pt;margin-top:3.3pt;width:96.75pt;height:0;z-index:251667456;mso-width-relative:page;mso-height-relative:page" o:connectortype="straight"/>
        </w:pict>
      </w:r>
      <w:r w:rsidR="000C1783">
        <w:rPr>
          <w:color w:val="000000" w:themeColor="text1"/>
          <w:shd w:val="clear" w:color="auto" w:fill="FFFFFF"/>
          <w:vertAlign w:val="subscript"/>
        </w:rPr>
        <w:t xml:space="preserve">                                                                                                                                                                    </w:t>
      </w:r>
      <w:r w:rsidR="000C1783">
        <w:rPr>
          <w:color w:val="000000" w:themeColor="text1"/>
          <w:sz w:val="36"/>
          <w:szCs w:val="36"/>
          <w:shd w:val="clear" w:color="auto" w:fill="FFFFFF"/>
          <w:vertAlign w:val="subscript"/>
        </w:rPr>
        <w:t>(число)</w:t>
      </w:r>
    </w:p>
    <w:p w14:paraId="09AAA147" w14:textId="77777777" w:rsidR="001042C0" w:rsidRDefault="000C1783">
      <w:pPr>
        <w:pStyle w:val="ab"/>
        <w:spacing w:line="360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городах (районах) Кировской области.</w:t>
      </w:r>
    </w:p>
    <w:p w14:paraId="71F9DD42" w14:textId="77777777" w:rsidR="001042C0" w:rsidRDefault="000C178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Объединение является юридическим лицом.</w:t>
      </w:r>
    </w:p>
    <w:p w14:paraId="19AA1D39" w14:textId="77777777" w:rsidR="001042C0" w:rsidRDefault="000C178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Дата государственной регистрации объединения: __________________. </w:t>
      </w:r>
    </w:p>
    <w:p w14:paraId="2E2FCB15" w14:textId="77777777" w:rsidR="001042C0" w:rsidRDefault="000C178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Номер свидетельства о государственной регистрации объединения: ______________________.</w:t>
      </w:r>
    </w:p>
    <w:p w14:paraId="7A8EA105" w14:textId="77777777" w:rsidR="001042C0" w:rsidRDefault="000C178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Учредительная конференция (собрание) объединения состоялась ______________________.</w:t>
      </w:r>
    </w:p>
    <w:p w14:paraId="4CC42617" w14:textId="77777777" w:rsidR="001042C0" w:rsidRDefault="00007D04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0"/>
        </w:rPr>
        <w:pict w14:anchorId="5EB3D279">
          <v:shape id="_x0000_s1036" type="#_x0000_t32" style="position:absolute;left:0;text-align:left;margin-left:83.7pt;margin-top:37.85pt;width:370.5pt;height:0;z-index:251668480;mso-width-relative:page;mso-height-relative:page" o:connectortype="straight"/>
        </w:pict>
      </w:r>
      <w:r w:rsidR="000C1783">
        <w:rPr>
          <w:sz w:val="28"/>
          <w:szCs w:val="28"/>
        </w:rPr>
        <w:t xml:space="preserve">Фамилия, имя, отчество (последнее – при наличии) руководителя объединения                                                                                                             . </w:t>
      </w:r>
    </w:p>
    <w:p w14:paraId="1BF62224" w14:textId="77777777" w:rsidR="001042C0" w:rsidRDefault="000C178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Общая численность участников (членов) объединения составляет ______ человек.</w:t>
      </w:r>
    </w:p>
    <w:p w14:paraId="4C887420" w14:textId="77777777" w:rsidR="001042C0" w:rsidRDefault="000C178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__________________________________________. </w:t>
      </w:r>
    </w:p>
    <w:p w14:paraId="29DBE08B" w14:textId="77777777" w:rsidR="001042C0" w:rsidRDefault="000C178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Адрес (место нахождения) постоянно действующего руководящего органа, по которому осуществляется связь с объединением: __________________________________________________________________.</w:t>
      </w:r>
    </w:p>
    <w:p w14:paraId="73420411" w14:textId="77777777" w:rsidR="001042C0" w:rsidRDefault="000C17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 __________________________________.</w:t>
      </w:r>
    </w:p>
    <w:p w14:paraId="46A2FCA2" w14:textId="77777777" w:rsidR="001042C0" w:rsidRDefault="000C17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_____________________________________.</w:t>
      </w:r>
    </w:p>
    <w:p w14:paraId="75C2A173" w14:textId="77777777" w:rsidR="001042C0" w:rsidRDefault="000C17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сайта: _________________________________________________.</w:t>
      </w:r>
    </w:p>
    <w:p w14:paraId="46B8A75F" w14:textId="77777777" w:rsidR="001042C0" w:rsidRDefault="000C17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Банковские реквизиты: ________________________________________. </w:t>
      </w:r>
    </w:p>
    <w:p w14:paraId="34F9C53F" w14:textId="77777777" w:rsidR="001042C0" w:rsidRDefault="000C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документы подготовлены в соответствии с Порядком ведения областного реестра молодежных и детских общественных объединений Кировской области, пользующихся государственной поддержкой, утвержденным настоящим постановлением.</w:t>
      </w:r>
    </w:p>
    <w:p w14:paraId="6D10E4A4" w14:textId="77777777" w:rsidR="001042C0" w:rsidRDefault="000C178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Информация, содержащаяся в представленных документах, соответствует действительности.</w:t>
      </w:r>
    </w:p>
    <w:p w14:paraId="3C2050DA" w14:textId="77777777" w:rsidR="001042C0" w:rsidRDefault="001042C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14:paraId="3ECA9CFA" w14:textId="77777777" w:rsidR="001042C0" w:rsidRDefault="000C1783">
      <w:pPr>
        <w:pStyle w:val="formattext"/>
        <w:shd w:val="clear" w:color="auto" w:fill="FFFFFF"/>
        <w:spacing w:before="0" w:beforeAutospacing="0" w:after="0" w:afterAutospacing="0"/>
        <w:ind w:left="2410" w:hanging="1701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Приложение: 1. Копия свидетельства о государственной регистрации объединения.  </w:t>
      </w:r>
    </w:p>
    <w:p w14:paraId="7DF4FE3B" w14:textId="77777777" w:rsidR="001042C0" w:rsidRDefault="000C1783">
      <w:pPr>
        <w:pStyle w:val="formattext"/>
        <w:shd w:val="clear" w:color="auto" w:fill="FFFFFF"/>
        <w:spacing w:before="0" w:beforeAutospacing="0" w:after="0" w:afterAutospacing="0"/>
        <w:ind w:left="241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Выписка из Единого государственного реестра юридических лиц.</w:t>
      </w:r>
    </w:p>
    <w:p w14:paraId="3ACA0E5A" w14:textId="77777777" w:rsidR="001042C0" w:rsidRDefault="000C1783">
      <w:pPr>
        <w:pStyle w:val="formattext"/>
        <w:shd w:val="clear" w:color="auto" w:fill="FFFFFF"/>
        <w:spacing w:before="0" w:beforeAutospacing="0" w:after="0" w:afterAutospacing="0"/>
        <w:ind w:left="241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 Копия устава объединения.</w:t>
      </w:r>
    </w:p>
    <w:p w14:paraId="74956257" w14:textId="77777777" w:rsidR="001042C0" w:rsidRDefault="000C1783">
      <w:pPr>
        <w:pStyle w:val="formattext"/>
        <w:shd w:val="clear" w:color="auto" w:fill="FFFFFF"/>
        <w:spacing w:before="0" w:beforeAutospacing="0" w:after="0" w:afterAutospacing="0"/>
        <w:ind w:left="241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Копия свидетельства о постановке на учет в налоговом органе по месту нахождения на территории Российской Федерации.</w:t>
      </w:r>
    </w:p>
    <w:p w14:paraId="21EAA708" w14:textId="77777777" w:rsidR="001042C0" w:rsidRDefault="000C1783">
      <w:pPr>
        <w:pStyle w:val="formattext"/>
        <w:shd w:val="clear" w:color="auto" w:fill="FFFFFF"/>
        <w:spacing w:before="0" w:beforeAutospacing="0" w:after="0" w:afterAutospacing="0"/>
        <w:ind w:left="241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Копия уведомления о регистрации юридического лица в территориальном органе Фонда пенсионного </w:t>
      </w:r>
      <w:r>
        <w:rPr>
          <w:color w:val="000000" w:themeColor="text1"/>
          <w:sz w:val="28"/>
          <w:szCs w:val="28"/>
        </w:rPr>
        <w:br/>
        <w:t xml:space="preserve">и социального страхования Российской Федерации </w:t>
      </w:r>
      <w:r>
        <w:rPr>
          <w:color w:val="000000" w:themeColor="text1"/>
          <w:sz w:val="28"/>
          <w:szCs w:val="28"/>
        </w:rPr>
        <w:br/>
        <w:t>по месту нахождения на территории Российской Федерации.</w:t>
      </w:r>
    </w:p>
    <w:p w14:paraId="4216A876" w14:textId="77777777" w:rsidR="001042C0" w:rsidRDefault="000C1783">
      <w:pPr>
        <w:pStyle w:val="formattext"/>
        <w:shd w:val="clear" w:color="auto" w:fill="FFFFFF"/>
        <w:spacing w:before="0" w:beforeAutospacing="0" w:after="0" w:afterAutospacing="0"/>
        <w:ind w:left="241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Копия документа об избрании (назначении) руководителя постоянно действующего руководящего органа объединения.</w:t>
      </w:r>
    </w:p>
    <w:p w14:paraId="7A498670" w14:textId="77777777" w:rsidR="001042C0" w:rsidRDefault="000C1783">
      <w:pPr>
        <w:pStyle w:val="formattext"/>
        <w:shd w:val="clear" w:color="auto" w:fill="FFFFFF"/>
        <w:spacing w:before="0" w:beforeAutospacing="0" w:after="0" w:afterAutospacing="0"/>
        <w:ind w:left="241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Справка о состоянии расчетов по налогам, сборам, пеням и штрафам.</w:t>
      </w:r>
    </w:p>
    <w:p w14:paraId="71B77324" w14:textId="77777777" w:rsidR="001042C0" w:rsidRDefault="000C1783">
      <w:pPr>
        <w:pStyle w:val="formattext"/>
        <w:shd w:val="clear" w:color="auto" w:fill="FFFFFF"/>
        <w:spacing w:before="0" w:beforeAutospacing="0" w:after="0" w:afterAutospacing="0"/>
        <w:ind w:left="241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 Справка о количестве и возрастном составе членов (участников) объединения.</w:t>
      </w:r>
    </w:p>
    <w:p w14:paraId="25C9210B" w14:textId="77777777" w:rsidR="001042C0" w:rsidRDefault="001042C0">
      <w:pPr>
        <w:pStyle w:val="formattext"/>
        <w:shd w:val="clear" w:color="auto" w:fill="FFFFFF"/>
        <w:spacing w:before="0" w:beforeAutospacing="0" w:after="0" w:afterAutospacing="0"/>
        <w:ind w:left="2410"/>
        <w:jc w:val="both"/>
        <w:textAlignment w:val="baseline"/>
        <w:rPr>
          <w:color w:val="000000" w:themeColor="text1"/>
          <w:sz w:val="28"/>
          <w:szCs w:val="28"/>
        </w:rPr>
      </w:pPr>
    </w:p>
    <w:p w14:paraId="30056B4E" w14:textId="77777777" w:rsidR="001042C0" w:rsidRDefault="001042C0">
      <w:pPr>
        <w:pStyle w:val="formattext"/>
        <w:shd w:val="clear" w:color="auto" w:fill="FFFFFF"/>
        <w:spacing w:before="0" w:beforeAutospacing="0" w:after="0" w:afterAutospacing="0"/>
        <w:ind w:left="2410"/>
        <w:jc w:val="both"/>
        <w:textAlignment w:val="baseline"/>
        <w:rPr>
          <w:color w:val="000000" w:themeColor="text1"/>
          <w:sz w:val="28"/>
          <w:szCs w:val="28"/>
        </w:rPr>
      </w:pPr>
    </w:p>
    <w:p w14:paraId="5AF24DAD" w14:textId="77777777" w:rsidR="001042C0" w:rsidRDefault="000C1783">
      <w:pPr>
        <w:pStyle w:val="formattext"/>
        <w:shd w:val="clear" w:color="auto" w:fill="FFFFFF"/>
        <w:spacing w:before="0" w:beforeAutospacing="0" w:after="0" w:afterAutospacing="0"/>
        <w:ind w:left="241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9. Сводная выписка из проектов (программ) о числе граждан, которым предусмотрено предоставление социальных услуг.</w:t>
      </w:r>
    </w:p>
    <w:p w14:paraId="1C9AC47C" w14:textId="77777777" w:rsidR="001042C0" w:rsidRDefault="001042C0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</w:p>
    <w:p w14:paraId="78708C54" w14:textId="77777777" w:rsidR="001042C0" w:rsidRDefault="001042C0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</w:p>
    <w:p w14:paraId="10C47711" w14:textId="77777777" w:rsidR="001042C0" w:rsidRDefault="001042C0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</w:p>
    <w:p w14:paraId="5C188717" w14:textId="77777777" w:rsidR="001042C0" w:rsidRDefault="000C17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340354DF" w14:textId="77777777" w:rsidR="001042C0" w:rsidRDefault="000C1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действующего </w:t>
      </w:r>
    </w:p>
    <w:p w14:paraId="7EDBCED7" w14:textId="77777777" w:rsidR="001042C0" w:rsidRDefault="000C178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руководящего органа объединения      </w:t>
      </w:r>
      <w:r>
        <w:t xml:space="preserve">   </w:t>
      </w:r>
    </w:p>
    <w:p w14:paraId="519B1A85" w14:textId="77777777" w:rsidR="001042C0" w:rsidRDefault="00007D04">
      <w:pPr>
        <w:spacing w:after="0" w:line="240" w:lineRule="auto"/>
        <w:rPr>
          <w:rFonts w:ascii="Times New Roman" w:hAnsi="Times New Roman" w:cs="Times New Roman"/>
          <w:sz w:val="40"/>
          <w:szCs w:val="40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pict w14:anchorId="339E5ADB">
          <v:shape id="_x0000_s1032" type="#_x0000_t32" style="position:absolute;margin-left:223.95pt;margin-top:2.55pt;width:76.5pt;height:0;z-index:251665408;mso-width-relative:page;mso-height-relative:page" o:connectortype="straight"/>
        </w:pict>
      </w:r>
      <w:r>
        <w:rPr>
          <w:rFonts w:ascii="Times New Roman" w:hAnsi="Times New Roman" w:cs="Times New Roman"/>
          <w:sz w:val="28"/>
          <w:szCs w:val="28"/>
        </w:rPr>
        <w:pict w14:anchorId="5D104771">
          <v:shape id="_x0000_s1033" type="#_x0000_t32" style="position:absolute;margin-left:343.2pt;margin-top:3.3pt;width:126pt;height:0;z-index:251666432;mso-width-relative:page;mso-height-relative:page" o:connectortype="straight"/>
        </w:pict>
      </w:r>
      <w:r w:rsidR="000C17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0C1783">
        <w:rPr>
          <w:rFonts w:ascii="Times New Roman" w:hAnsi="Times New Roman" w:cs="Times New Roman"/>
          <w:sz w:val="38"/>
          <w:szCs w:val="40"/>
        </w:rPr>
        <w:t xml:space="preserve"> </w:t>
      </w:r>
      <w:r w:rsidR="000C1783">
        <w:rPr>
          <w:rFonts w:ascii="Times New Roman" w:hAnsi="Times New Roman" w:cs="Times New Roman"/>
          <w:sz w:val="38"/>
          <w:szCs w:val="40"/>
          <w:vertAlign w:val="subscript"/>
        </w:rPr>
        <w:t xml:space="preserve">(подпись) </w:t>
      </w:r>
      <w:r w:rsidR="000C1783">
        <w:rPr>
          <w:rFonts w:ascii="Times New Roman" w:hAnsi="Times New Roman" w:cs="Times New Roman"/>
          <w:sz w:val="40"/>
          <w:szCs w:val="40"/>
          <w:vertAlign w:val="subscript"/>
        </w:rPr>
        <w:t xml:space="preserve"> </w:t>
      </w:r>
      <w:r w:rsidR="000C1783">
        <w:rPr>
          <w:rFonts w:ascii="Times New Roman" w:hAnsi="Times New Roman" w:cs="Times New Roman"/>
          <w:sz w:val="32"/>
          <w:szCs w:val="32"/>
          <w:vertAlign w:val="subscript"/>
        </w:rPr>
        <w:t xml:space="preserve">                  </w:t>
      </w:r>
      <w:r w:rsidR="000C1783">
        <w:rPr>
          <w:rFonts w:ascii="Times New Roman" w:hAnsi="Times New Roman" w:cs="Times New Roman"/>
          <w:sz w:val="40"/>
          <w:szCs w:val="40"/>
          <w:vertAlign w:val="subscript"/>
        </w:rPr>
        <w:t xml:space="preserve">  </w:t>
      </w:r>
      <w:r w:rsidR="000C1783">
        <w:rPr>
          <w:rFonts w:ascii="Times New Roman" w:hAnsi="Times New Roman" w:cs="Times New Roman"/>
          <w:sz w:val="38"/>
          <w:szCs w:val="40"/>
          <w:vertAlign w:val="subscript"/>
        </w:rPr>
        <w:t>(инициалы, фамилия)</w:t>
      </w:r>
    </w:p>
    <w:p w14:paraId="46554971" w14:textId="77777777" w:rsidR="001042C0" w:rsidRDefault="00104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F47D2" w14:textId="77777777" w:rsidR="001042C0" w:rsidRDefault="000C1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20___ г.</w:t>
      </w:r>
    </w:p>
    <w:p w14:paraId="06A31FFB" w14:textId="77777777" w:rsidR="001042C0" w:rsidRDefault="000C17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3B0E87BF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77A80A1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1A57CF2" w14:textId="77777777" w:rsidR="001042C0" w:rsidRDefault="000C17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4B755A8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85E1713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CA81649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76BB4F4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A09C496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3C7A76E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D6EE0E1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1B6013D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E5A5168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9F1F139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1C00DDE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FE0E8B8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24CCA57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6FB29DF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C8227AD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8391C9F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20BD482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AE4436A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1FAF838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4117DD2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E14B655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BA3BAF0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3475DEE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3EB5E03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78257CF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E6F54F2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01AC353" w14:textId="77777777" w:rsidR="001042C0" w:rsidRDefault="001042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C400EB" w14:textId="77777777" w:rsidR="001042C0" w:rsidRDefault="000C17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1364394D" w14:textId="77777777" w:rsidR="001042C0" w:rsidRDefault="001042C0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14:paraId="06F6F141" w14:textId="77777777" w:rsidR="001042C0" w:rsidRDefault="000C1783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14:paraId="4A91F985" w14:textId="77777777" w:rsidR="001042C0" w:rsidRDefault="000C1783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 количестве и возрастном составе членов (участников) молодежного (детского) общественного объединения </w:t>
      </w:r>
    </w:p>
    <w:p w14:paraId="5D1E31EA" w14:textId="77777777" w:rsidR="001042C0" w:rsidRDefault="00007D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 w14:anchorId="5491A99E">
          <v:shape id="_x0000_s1037" type="#_x0000_t32" style="position:absolute;margin-left:6.45pt;margin-top:15.55pt;width:469.5pt;height:0;z-index:251669504;mso-width-relative:page;mso-height-relative:page" o:connectortype="straight" strokeweight="1.25pt"/>
        </w:pict>
      </w:r>
    </w:p>
    <w:p w14:paraId="6A6DCC9A" w14:textId="77777777" w:rsidR="001042C0" w:rsidRDefault="000C178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молодежного (детского) общественного объединения)</w:t>
      </w:r>
    </w:p>
    <w:p w14:paraId="114F0DAF" w14:textId="77777777" w:rsidR="001042C0" w:rsidRDefault="001042C0">
      <w:pPr>
        <w:jc w:val="right"/>
        <w:rPr>
          <w:rFonts w:ascii="Times New Roman" w:hAnsi="Times New Roman" w:cs="Times New Roman"/>
        </w:rPr>
      </w:pPr>
    </w:p>
    <w:p w14:paraId="20CCAEF8" w14:textId="77777777" w:rsidR="001042C0" w:rsidRDefault="001042C0">
      <w:pPr>
        <w:jc w:val="right"/>
        <w:rPr>
          <w:rFonts w:ascii="Times New Roman" w:hAnsi="Times New Roman" w:cs="Times New Roman"/>
        </w:rPr>
      </w:pPr>
    </w:p>
    <w:p w14:paraId="67612301" w14:textId="77777777" w:rsidR="001042C0" w:rsidRDefault="000C17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01.01. _____ </w:t>
      </w:r>
    </w:p>
    <w:p w14:paraId="1488BF13" w14:textId="77777777" w:rsidR="001042C0" w:rsidRDefault="001042C0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25"/>
        <w:gridCol w:w="1620"/>
        <w:gridCol w:w="1910"/>
        <w:gridCol w:w="1910"/>
        <w:gridCol w:w="1910"/>
      </w:tblGrid>
      <w:tr w:rsidR="001042C0" w14:paraId="562254E8" w14:textId="77777777">
        <w:tc>
          <w:tcPr>
            <w:tcW w:w="2225" w:type="dxa"/>
            <w:vMerge w:val="restart"/>
          </w:tcPr>
          <w:p w14:paraId="5D16E9FB" w14:textId="77777777" w:rsidR="001042C0" w:rsidRDefault="000C1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членов (участников) молодежного (детского) общественного объединения, человек</w:t>
            </w:r>
          </w:p>
        </w:tc>
        <w:tc>
          <w:tcPr>
            <w:tcW w:w="7350" w:type="dxa"/>
            <w:gridSpan w:val="4"/>
          </w:tcPr>
          <w:p w14:paraId="531B3739" w14:textId="77777777" w:rsidR="001042C0" w:rsidRDefault="000C1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числе*</w:t>
            </w:r>
          </w:p>
        </w:tc>
      </w:tr>
      <w:tr w:rsidR="001042C0" w14:paraId="7455D742" w14:textId="77777777">
        <w:tc>
          <w:tcPr>
            <w:tcW w:w="2225" w:type="dxa"/>
            <w:vMerge/>
          </w:tcPr>
          <w:p w14:paraId="7E2021E4" w14:textId="77777777" w:rsidR="001042C0" w:rsidRDefault="001042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1C13153" w14:textId="6A120694" w:rsidR="001042C0" w:rsidRDefault="000C1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молодые граждане в возрасте от 14 до 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лет – для молодежных обществен-ных объединений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молодые граждане в возрасте до 18 лет – для детских обществен-ных объединений,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человек</w:t>
            </w:r>
          </w:p>
        </w:tc>
        <w:tc>
          <w:tcPr>
            <w:tcW w:w="1910" w:type="dxa"/>
          </w:tcPr>
          <w:p w14:paraId="5B8DFC9E" w14:textId="3CE3714E" w:rsidR="001042C0" w:rsidRDefault="000C1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доля молодых граждан от общего количеств</w:t>
            </w:r>
            <w:r w:rsidR="001E5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членов (участников) общественного объединения: в возрасте до 35 лет – для молодежных объединений или в возрасте до 18 лет – для детских общественных объединений, %</w:t>
            </w:r>
          </w:p>
        </w:tc>
        <w:tc>
          <w:tcPr>
            <w:tcW w:w="1910" w:type="dxa"/>
          </w:tcPr>
          <w:p w14:paraId="71210D77" w14:textId="77777777" w:rsidR="001042C0" w:rsidRDefault="000C1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молодые граждане в возрасте старше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35 лет – для молодежных общественных объединений или молодые граждане в возрасте старше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18 лет – для детских общественных объединений,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человек</w:t>
            </w:r>
          </w:p>
        </w:tc>
        <w:tc>
          <w:tcPr>
            <w:tcW w:w="1910" w:type="dxa"/>
          </w:tcPr>
          <w:p w14:paraId="1C0E86CB" w14:textId="77777777" w:rsidR="001042C0" w:rsidRDefault="000C1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доля молодых граждан от общего количества членов (участников) общественного объединения: в возрасте старше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35 лет – для молодежных объединений или в возрасте старше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18 лет – для детских общественных объединений, %</w:t>
            </w:r>
          </w:p>
        </w:tc>
      </w:tr>
      <w:tr w:rsidR="001042C0" w14:paraId="12F8CB4B" w14:textId="77777777">
        <w:tc>
          <w:tcPr>
            <w:tcW w:w="2225" w:type="dxa"/>
          </w:tcPr>
          <w:p w14:paraId="1C30040D" w14:textId="77777777" w:rsidR="001042C0" w:rsidRDefault="001042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91830F9" w14:textId="77777777" w:rsidR="001042C0" w:rsidRDefault="001042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01BC0E3" w14:textId="77777777" w:rsidR="001042C0" w:rsidRDefault="001042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3C384D4" w14:textId="77777777" w:rsidR="001042C0" w:rsidRDefault="001042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ECB93FA" w14:textId="77777777" w:rsidR="001042C0" w:rsidRDefault="001042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9BBE41" w14:textId="77777777" w:rsidR="001042C0" w:rsidRDefault="001042C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14:paraId="0ADEC4CB" w14:textId="77777777" w:rsidR="001042C0" w:rsidRDefault="000C178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 Указать возрастной состав членов молодежного (детского) общественного объединения в количественном и процентном отношении к общему числу членов (участников) молодежного (детского) общественного объединения.</w:t>
      </w:r>
    </w:p>
    <w:p w14:paraId="1F3058EB" w14:textId="77777777" w:rsidR="001042C0" w:rsidRDefault="001042C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-2"/>
          <w:sz w:val="28"/>
          <w:szCs w:val="28"/>
        </w:rPr>
      </w:pPr>
    </w:p>
    <w:p w14:paraId="1CCFF98D" w14:textId="77777777" w:rsidR="001042C0" w:rsidRDefault="001042C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-2"/>
          <w:sz w:val="28"/>
          <w:szCs w:val="28"/>
        </w:rPr>
      </w:pPr>
    </w:p>
    <w:p w14:paraId="71A56951" w14:textId="77777777" w:rsidR="001042C0" w:rsidRDefault="001042C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-2"/>
          <w:sz w:val="28"/>
          <w:szCs w:val="28"/>
        </w:rPr>
      </w:pPr>
    </w:p>
    <w:p w14:paraId="71C6331F" w14:textId="77777777" w:rsidR="001042C0" w:rsidRDefault="001042C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-2"/>
          <w:sz w:val="28"/>
          <w:szCs w:val="28"/>
        </w:rPr>
      </w:pPr>
    </w:p>
    <w:p w14:paraId="5BA41F46" w14:textId="77777777" w:rsidR="001042C0" w:rsidRDefault="000C178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lastRenderedPageBreak/>
        <w:t>Копии подтверждающих документов прилагаются (копия журнала учета членов (участников) молодежного (детского) общественного объединения).</w:t>
      </w:r>
    </w:p>
    <w:p w14:paraId="4250B9BD" w14:textId="77777777" w:rsidR="001042C0" w:rsidRDefault="001042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DF2646C" w14:textId="77777777" w:rsidR="001042C0" w:rsidRDefault="000C17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47035821" w14:textId="77777777" w:rsidR="001042C0" w:rsidRDefault="000C1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действующего </w:t>
      </w:r>
    </w:p>
    <w:p w14:paraId="6658BC1C" w14:textId="77777777" w:rsidR="001042C0" w:rsidRDefault="000C1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руководящего органа </w:t>
      </w:r>
    </w:p>
    <w:p w14:paraId="75355B01" w14:textId="77777777" w:rsidR="001042C0" w:rsidRDefault="000C1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молодежного (детского) </w:t>
      </w:r>
    </w:p>
    <w:p w14:paraId="1AF13797" w14:textId="77777777" w:rsidR="001042C0" w:rsidRDefault="000C178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объединения                 </w:t>
      </w:r>
      <w:r>
        <w:t>_________________           _____________________</w:t>
      </w:r>
    </w:p>
    <w:p w14:paraId="32EE6A02" w14:textId="77777777" w:rsidR="001042C0" w:rsidRDefault="000C178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(подпись)                 (инициалы, фамилия)</w:t>
      </w:r>
    </w:p>
    <w:p w14:paraId="7F659382" w14:textId="77777777" w:rsidR="001042C0" w:rsidRDefault="001042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D8D8AF" w14:textId="77777777" w:rsidR="001042C0" w:rsidRDefault="001042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FDB884" w14:textId="77777777" w:rsidR="001042C0" w:rsidRDefault="000C1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20___ г.</w:t>
      </w:r>
    </w:p>
    <w:p w14:paraId="5B9CA566" w14:textId="77777777" w:rsidR="001042C0" w:rsidRDefault="000C17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</w:p>
    <w:p w14:paraId="2382273A" w14:textId="77777777" w:rsidR="001042C0" w:rsidRDefault="001042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327A87F" w14:textId="77777777" w:rsidR="001042C0" w:rsidRDefault="001042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377F477" w14:textId="77777777" w:rsidR="001042C0" w:rsidRDefault="000C17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BEA5B64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C0BCDC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19F9DE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93B176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0BC05A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DF1749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8D1626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978658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09D64E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6F3D3C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8D0AE6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E80D2A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4E0EF3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A06283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EFF416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73C82E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D384E5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9E2C85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1EB05F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612659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08E54B" w14:textId="77777777" w:rsidR="001042C0" w:rsidRDefault="000C17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2C515A98" w14:textId="77777777" w:rsidR="001042C0" w:rsidRDefault="001042C0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14:paraId="480D45DF" w14:textId="77777777" w:rsidR="001042C0" w:rsidRDefault="000C1783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14:paraId="403E4EE2" w14:textId="77777777" w:rsidR="001042C0" w:rsidRDefault="001042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6509E5" w14:textId="77777777" w:rsidR="001042C0" w:rsidRDefault="00007D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ict w14:anchorId="7324FDFE">
          <v:shape id="_x0000_s1038" type="#_x0000_t32" style="position:absolute;left:0;text-align:left;margin-left:159.45pt;margin-top:30.25pt;width:315pt;height:0;z-index:251670528;mso-width-relative:page;mso-height-relative:page" o:connectortype="straight" strokeweight="1.25pt"/>
        </w:pict>
      </w:r>
      <w:r w:rsidR="000C178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СВОДНАЯ ВЫПИСКА</w:t>
      </w:r>
    </w:p>
    <w:p w14:paraId="0C396F36" w14:textId="77777777" w:rsidR="001042C0" w:rsidRDefault="000C17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из проектов (программ)</w:t>
      </w:r>
    </w:p>
    <w:p w14:paraId="126C1601" w14:textId="77777777" w:rsidR="001042C0" w:rsidRDefault="000C1783">
      <w:pPr>
        <w:spacing w:after="0" w:line="240" w:lineRule="auto"/>
        <w:ind w:right="-280"/>
        <w:jc w:val="center"/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>молодежного (детского) общественного объединения)</w:t>
      </w:r>
    </w:p>
    <w:p w14:paraId="5794DE5B" w14:textId="77777777" w:rsidR="001042C0" w:rsidRDefault="000C17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11"/>
          <w:sz w:val="28"/>
          <w:szCs w:val="28"/>
          <w:shd w:val="clear" w:color="auto" w:fill="FFFFFF"/>
        </w:rPr>
        <w:t>о числе граждан, которым предусмотрено предоставление социальных услуг</w:t>
      </w:r>
    </w:p>
    <w:p w14:paraId="05233988" w14:textId="77777777" w:rsidR="001042C0" w:rsidRDefault="001042C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362BC2C" w14:textId="77777777" w:rsidR="001042C0" w:rsidRDefault="000C17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01.01. _____ </w:t>
      </w:r>
    </w:p>
    <w:p w14:paraId="6DD9AC70" w14:textId="77777777" w:rsidR="001042C0" w:rsidRDefault="00007D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 w14:anchorId="6D30F32E">
          <v:shape id="_x0000_s1039" type="#_x0000_t32" style="position:absolute;left:0;text-align:left;margin-left:199.95pt;margin-top:20.05pt;width:263.25pt;height:0;z-index:251671552;mso-width-relative:page;mso-height-relative:page" o:connectortype="straight"/>
        </w:pict>
      </w:r>
      <w:r w:rsidR="000C17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Проектами (программами) </w:t>
      </w:r>
    </w:p>
    <w:p w14:paraId="52B93754" w14:textId="77777777" w:rsidR="001042C0" w:rsidRDefault="000C1783">
      <w:pPr>
        <w:spacing w:after="0" w:line="240" w:lineRule="auto"/>
        <w:ind w:right="-280"/>
        <w:jc w:val="center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                                                                                           (наименование </w:t>
      </w:r>
    </w:p>
    <w:p w14:paraId="268C680F" w14:textId="77777777" w:rsidR="001042C0" w:rsidRDefault="001042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380D96B" w14:textId="77777777" w:rsidR="001042C0" w:rsidRDefault="00007D04">
      <w:pPr>
        <w:spacing w:after="0" w:line="240" w:lineRule="auto"/>
        <w:ind w:right="-280"/>
        <w:jc w:val="center"/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 w14:anchorId="09EE19EF">
          <v:shape id="_x0000_s1040" type="#_x0000_t32" style="position:absolute;left:0;text-align:left;margin-left:4.2pt;margin-top:.2pt;width:468pt;height:0;z-index:251672576;mso-width-relative:page;mso-height-relative:page" o:connectortype="straight"/>
        </w:pict>
      </w:r>
      <w:r w:rsidR="000C1783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>молодежного (детского) общественного объединения)</w:t>
      </w:r>
    </w:p>
    <w:p w14:paraId="3121D323" w14:textId="77777777" w:rsidR="001042C0" w:rsidRDefault="000C17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предусматривается предоставление социальных услуг следующему числу молодых граждан:</w:t>
      </w:r>
    </w:p>
    <w:tbl>
      <w:tblPr>
        <w:tblStyle w:val="a9"/>
        <w:tblpPr w:leftFromText="180" w:rightFromText="180" w:vertAnchor="text" w:horzAnchor="page" w:tblpX="1742" w:tblpY="87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1715"/>
        <w:gridCol w:w="1545"/>
        <w:gridCol w:w="2126"/>
        <w:gridCol w:w="3119"/>
      </w:tblGrid>
      <w:tr w:rsidR="001042C0" w14:paraId="15E36359" w14:textId="77777777">
        <w:tc>
          <w:tcPr>
            <w:tcW w:w="959" w:type="dxa"/>
          </w:tcPr>
          <w:p w14:paraId="79ADA387" w14:textId="77777777" w:rsidR="001042C0" w:rsidRDefault="000C1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15676CA1" w14:textId="77777777" w:rsidR="001042C0" w:rsidRDefault="000C1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715" w:type="dxa"/>
          </w:tcPr>
          <w:p w14:paraId="3BBF1642" w14:textId="77777777" w:rsidR="001042C0" w:rsidRDefault="000C1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проекта (программы)</w:t>
            </w:r>
          </w:p>
        </w:tc>
        <w:tc>
          <w:tcPr>
            <w:tcW w:w="1545" w:type="dxa"/>
          </w:tcPr>
          <w:p w14:paraId="2CC5BD8A" w14:textId="77777777" w:rsidR="001042C0" w:rsidRDefault="000C1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Краткое описание проекта (программы)</w:t>
            </w:r>
          </w:p>
        </w:tc>
        <w:tc>
          <w:tcPr>
            <w:tcW w:w="2126" w:type="dxa"/>
          </w:tcPr>
          <w:p w14:paraId="39052FA0" w14:textId="77777777" w:rsidR="001042C0" w:rsidRDefault="000C1783">
            <w:pPr>
              <w:pStyle w:val="formattext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Сроки проведения проектов (программ)</w:t>
            </w:r>
          </w:p>
        </w:tc>
        <w:tc>
          <w:tcPr>
            <w:tcW w:w="3119" w:type="dxa"/>
          </w:tcPr>
          <w:p w14:paraId="1700D476" w14:textId="77777777" w:rsidR="001042C0" w:rsidRDefault="000C1783">
            <w:pPr>
              <w:pStyle w:val="formattext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Число молодых граждан, которым предусмотрено предоставление социальных услуг в рамках реализации проекта (программы), человек</w:t>
            </w:r>
          </w:p>
        </w:tc>
      </w:tr>
      <w:tr w:rsidR="001042C0" w14:paraId="22A980AA" w14:textId="77777777">
        <w:tc>
          <w:tcPr>
            <w:tcW w:w="959" w:type="dxa"/>
          </w:tcPr>
          <w:p w14:paraId="4F6714D0" w14:textId="77777777" w:rsidR="001042C0" w:rsidRDefault="0010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40965457" w14:textId="77777777" w:rsidR="001042C0" w:rsidRDefault="0010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14:paraId="622E7335" w14:textId="77777777" w:rsidR="001042C0" w:rsidRDefault="0010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B069DC9" w14:textId="77777777" w:rsidR="001042C0" w:rsidRDefault="0010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7DFE037" w14:textId="77777777" w:rsidR="001042C0" w:rsidRDefault="0010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B9B5B3" w14:textId="77777777" w:rsidR="001042C0" w:rsidRDefault="001042C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7C79DA" w14:textId="77777777" w:rsidR="001042C0" w:rsidRDefault="000C178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Информация представляется по каждому проекту (программе) молодежного (детского) общественного объединения, предусматривающему предоставление социальных услуг.</w:t>
      </w:r>
    </w:p>
    <w:p w14:paraId="085B9AA2" w14:textId="77777777" w:rsidR="001042C0" w:rsidRDefault="001042C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D47E4D6" w14:textId="77777777" w:rsidR="001042C0" w:rsidRDefault="000C17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0A22B120" w14:textId="77777777" w:rsidR="001042C0" w:rsidRDefault="000C1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действующего </w:t>
      </w:r>
    </w:p>
    <w:p w14:paraId="6FF1C1C2" w14:textId="77777777" w:rsidR="001042C0" w:rsidRDefault="000C1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руководящего органа </w:t>
      </w:r>
    </w:p>
    <w:p w14:paraId="28A324F7" w14:textId="77777777" w:rsidR="001042C0" w:rsidRDefault="000C1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молодежного (детского) </w:t>
      </w:r>
    </w:p>
    <w:p w14:paraId="15CDEA61" w14:textId="77777777" w:rsidR="001042C0" w:rsidRDefault="000C178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объединения                 </w:t>
      </w:r>
      <w:r>
        <w:t>__________________    _______________________</w:t>
      </w:r>
    </w:p>
    <w:p w14:paraId="17A54C21" w14:textId="77777777" w:rsidR="001042C0" w:rsidRDefault="000C178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(подпись)                  (инициалы, фамилия)</w:t>
      </w:r>
    </w:p>
    <w:p w14:paraId="3B664D01" w14:textId="77777777" w:rsidR="001042C0" w:rsidRDefault="00104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A4EFFC" w14:textId="77777777" w:rsidR="001042C0" w:rsidRDefault="000C1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20___ г.</w:t>
      </w:r>
    </w:p>
    <w:p w14:paraId="78978177" w14:textId="77777777" w:rsidR="001042C0" w:rsidRDefault="000C17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674EBA26" w14:textId="77777777" w:rsidR="001042C0" w:rsidRDefault="000C17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24830D3" w14:textId="77777777" w:rsidR="001042C0" w:rsidRDefault="001042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85F382" w14:textId="77777777" w:rsidR="001042C0" w:rsidRDefault="000C17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4BDB886F" w14:textId="77777777" w:rsidR="001042C0" w:rsidRDefault="001042C0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14:paraId="400DEBBB" w14:textId="77777777" w:rsidR="001042C0" w:rsidRDefault="000C1783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14:paraId="711943DD" w14:textId="77777777" w:rsidR="001042C0" w:rsidRDefault="000C1783">
      <w:pPr>
        <w:pStyle w:val="formattext"/>
        <w:spacing w:before="72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ВЫПИСКА</w:t>
      </w:r>
      <w:r>
        <w:rPr>
          <w:b/>
          <w:bCs/>
          <w:sz w:val="28"/>
          <w:szCs w:val="28"/>
        </w:rPr>
        <w:br/>
        <w:t xml:space="preserve">из перечня </w:t>
      </w:r>
      <w:r>
        <w:rPr>
          <w:rFonts w:eastAsiaTheme="minorHAnsi"/>
          <w:b/>
          <w:sz w:val="28"/>
          <w:szCs w:val="28"/>
          <w:lang w:eastAsia="en-US"/>
        </w:rPr>
        <w:t>молодежных и детских общественных объединений Кировской области, имеющих право на получение государственной поддержки</w:t>
      </w:r>
    </w:p>
    <w:p w14:paraId="714D7ACE" w14:textId="77777777" w:rsidR="001042C0" w:rsidRDefault="001042C0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446D250D" w14:textId="77777777" w:rsidR="001042C0" w:rsidRDefault="00007D04">
      <w:pPr>
        <w:pStyle w:val="ab"/>
        <w:spacing w:line="360" w:lineRule="auto"/>
        <w:ind w:firstLine="709"/>
      </w:pPr>
      <w:r>
        <w:pict w14:anchorId="0E65A0CC">
          <v:shape id="_x0000_s1029" type="#_x0000_t32" style="position:absolute;left:0;text-align:left;margin-left:279.45pt;margin-top:12.8pt;width:171.75pt;height:0;z-index:251662336;mso-width-relative:page;mso-height-relative:page" o:connectortype="straight"/>
        </w:pict>
      </w:r>
      <w:r w:rsidR="000C1783">
        <w:t xml:space="preserve">Настоящая выписка удостоверяет, что   </w:t>
      </w:r>
    </w:p>
    <w:p w14:paraId="2A333313" w14:textId="77777777" w:rsidR="001042C0" w:rsidRDefault="001042C0">
      <w:pPr>
        <w:pStyle w:val="ab"/>
        <w:spacing w:line="360" w:lineRule="auto"/>
        <w:jc w:val="center"/>
        <w:rPr>
          <w:sz w:val="24"/>
          <w:szCs w:val="24"/>
        </w:rPr>
      </w:pPr>
    </w:p>
    <w:p w14:paraId="093B2118" w14:textId="77777777" w:rsidR="001042C0" w:rsidRDefault="00007D04">
      <w:pPr>
        <w:pStyle w:val="ab"/>
        <w:spacing w:line="360" w:lineRule="auto"/>
        <w:jc w:val="center"/>
        <w:rPr>
          <w:sz w:val="24"/>
          <w:szCs w:val="24"/>
        </w:rPr>
      </w:pPr>
      <w:r>
        <w:pict w14:anchorId="6BD663B6">
          <v:shape id="_x0000_s1028" type="#_x0000_t32" style="position:absolute;left:0;text-align:left;margin-left:1.95pt;margin-top:.75pt;width:453pt;height:0;z-index:251661312;mso-width-relative:page;mso-height-relative:page" o:connectortype="straight"/>
        </w:pict>
      </w:r>
      <w:r w:rsidR="000C1783">
        <w:rPr>
          <w:sz w:val="24"/>
          <w:szCs w:val="24"/>
        </w:rPr>
        <w:t>(полное наименование,</w:t>
      </w:r>
    </w:p>
    <w:p w14:paraId="3C714A3E" w14:textId="77777777" w:rsidR="001042C0" w:rsidRDefault="00007D04">
      <w:pPr>
        <w:pStyle w:val="ab"/>
      </w:pPr>
      <w:r>
        <w:pict w14:anchorId="1ABC2066">
          <v:shape id="_x0000_s1026" type="#_x0000_t32" style="position:absolute;margin-left:4.95pt;margin-top:12.85pt;width:453pt;height:0;z-index:251659264;mso-width-relative:page;mso-height-relative:page" o:connectortype="straight"/>
        </w:pict>
      </w:r>
    </w:p>
    <w:p w14:paraId="613A1306" w14:textId="77777777" w:rsidR="001042C0" w:rsidRDefault="000C1783">
      <w:pPr>
        <w:pStyle w:val="ab"/>
        <w:jc w:val="center"/>
        <w:rPr>
          <w:sz w:val="24"/>
          <w:szCs w:val="24"/>
        </w:rPr>
      </w:pPr>
      <w:r>
        <w:rPr>
          <w:sz w:val="24"/>
          <w:szCs w:val="24"/>
        </w:rPr>
        <w:t>дата регистрации, номер свидетельства о государственной регистрации</w:t>
      </w:r>
    </w:p>
    <w:p w14:paraId="0BF8B99B" w14:textId="77777777" w:rsidR="001042C0" w:rsidRDefault="001042C0">
      <w:pPr>
        <w:pStyle w:val="ab"/>
      </w:pPr>
    </w:p>
    <w:p w14:paraId="5FF51C6A" w14:textId="77777777" w:rsidR="001042C0" w:rsidRDefault="00007D04">
      <w:pPr>
        <w:jc w:val="center"/>
        <w:rPr>
          <w:rFonts w:ascii="Times New Roman" w:hAnsi="Times New Roman" w:cs="Times New Roman"/>
          <w:sz w:val="24"/>
          <w:szCs w:val="24"/>
        </w:rPr>
      </w:pPr>
      <w:r>
        <w:pict w14:anchorId="3E33B675">
          <v:shape id="_x0000_s1027" type="#_x0000_t32" style="position:absolute;left:0;text-align:left;margin-left:7.2pt;margin-top:.9pt;width:453pt;height:0;z-index:251660288;mso-width-relative:page;mso-height-relative:page" o:connectortype="straight"/>
        </w:pict>
      </w:r>
      <w:r w:rsidR="000C1783">
        <w:rPr>
          <w:rFonts w:ascii="Times New Roman" w:hAnsi="Times New Roman" w:cs="Times New Roman"/>
          <w:sz w:val="24"/>
          <w:szCs w:val="24"/>
        </w:rPr>
        <w:t xml:space="preserve"> молодежного (детского) общественного объединения)</w:t>
      </w:r>
    </w:p>
    <w:p w14:paraId="594FF5AF" w14:textId="77777777" w:rsidR="001042C0" w:rsidRDefault="000C17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Кировской области от 02.03.2005 </w:t>
      </w:r>
      <w:r>
        <w:rPr>
          <w:rFonts w:ascii="Times New Roman" w:hAnsi="Times New Roman" w:cs="Times New Roman"/>
          <w:sz w:val="28"/>
          <w:szCs w:val="28"/>
        </w:rPr>
        <w:br/>
        <w:t xml:space="preserve">№ 312-ЗО «О государственной поддержке молодежных и детских общественных объединений в Кировской области» внесено в перечень молодежных и детских общественных объединений Кировской области, имеющих право на получение государственной поддержки, под </w:t>
      </w:r>
      <w:r>
        <w:rPr>
          <w:rFonts w:ascii="Times New Roman" w:hAnsi="Times New Roman" w:cs="Times New Roman"/>
          <w:sz w:val="28"/>
          <w:szCs w:val="28"/>
        </w:rPr>
        <w:br/>
        <w:t>№ _______ (правовой акт уполномоченного органа от __________ № _____).</w:t>
      </w:r>
    </w:p>
    <w:p w14:paraId="6B9118FB" w14:textId="77777777" w:rsidR="001042C0" w:rsidRDefault="001042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78504B" w14:textId="77777777" w:rsidR="001042C0" w:rsidRDefault="000C17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7AAD1181" w14:textId="77777777" w:rsidR="001042C0" w:rsidRDefault="000C178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      </w:t>
      </w:r>
      <w:r>
        <w:t xml:space="preserve">                                                                  _______________________</w:t>
      </w:r>
    </w:p>
    <w:p w14:paraId="5C856DE9" w14:textId="77777777" w:rsidR="001042C0" w:rsidRDefault="000C178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(подпись)</w:t>
      </w:r>
    </w:p>
    <w:p w14:paraId="05D65ACA" w14:textId="77777777" w:rsidR="001042C0" w:rsidRDefault="00104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65B461" w14:textId="77777777" w:rsidR="001042C0" w:rsidRDefault="00104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C59B2B" w14:textId="77777777" w:rsidR="001042C0" w:rsidRDefault="000C1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20___ г.</w:t>
      </w:r>
    </w:p>
    <w:p w14:paraId="52DEA7B9" w14:textId="77777777" w:rsidR="001042C0" w:rsidRDefault="000C17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М.П.</w:t>
      </w:r>
    </w:p>
    <w:p w14:paraId="42D53BA6" w14:textId="77777777" w:rsidR="001042C0" w:rsidRDefault="001042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5E282C" w14:textId="77777777" w:rsidR="001042C0" w:rsidRDefault="000C17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7C37E3CB" w14:textId="77777777" w:rsidR="001042C0" w:rsidRDefault="001042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42C0">
      <w:headerReference w:type="default" r:id="rId22"/>
      <w:headerReference w:type="first" r:id="rId23"/>
      <w:pgSz w:w="11910" w:h="16840"/>
      <w:pgMar w:top="1134" w:right="850" w:bottom="993" w:left="1701" w:header="567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C5023" w14:textId="77777777" w:rsidR="00007D04" w:rsidRDefault="00007D04">
      <w:pPr>
        <w:spacing w:line="240" w:lineRule="auto"/>
      </w:pPr>
      <w:r>
        <w:separator/>
      </w:r>
    </w:p>
  </w:endnote>
  <w:endnote w:type="continuationSeparator" w:id="0">
    <w:p w14:paraId="478F90B4" w14:textId="77777777" w:rsidR="00007D04" w:rsidRDefault="00007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B3D92" w14:textId="77777777" w:rsidR="00007D04" w:rsidRDefault="00007D04">
      <w:pPr>
        <w:spacing w:after="0"/>
      </w:pPr>
      <w:r>
        <w:separator/>
      </w:r>
    </w:p>
  </w:footnote>
  <w:footnote w:type="continuationSeparator" w:id="0">
    <w:p w14:paraId="27587060" w14:textId="77777777" w:rsidR="00007D04" w:rsidRDefault="00007D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873973"/>
    </w:sdtPr>
    <w:sdtEndPr>
      <w:rPr>
        <w:rFonts w:ascii="Times New Roman" w:hAnsi="Times New Roman" w:cs="Times New Roman"/>
        <w:sz w:val="24"/>
        <w:szCs w:val="24"/>
      </w:rPr>
    </w:sdtEndPr>
    <w:sdtContent>
      <w:p w14:paraId="0189E2BF" w14:textId="77777777" w:rsidR="001042C0" w:rsidRDefault="000C178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71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1CC72C9" w14:textId="77777777" w:rsidR="001042C0" w:rsidRDefault="001042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873970"/>
    </w:sdtPr>
    <w:sdtEndPr/>
    <w:sdtContent>
      <w:p w14:paraId="5D52E841" w14:textId="77777777" w:rsidR="001042C0" w:rsidRDefault="00007D04">
        <w:pPr>
          <w:pStyle w:val="a5"/>
          <w:jc w:val="center"/>
        </w:pPr>
      </w:p>
    </w:sdtContent>
  </w:sdt>
  <w:p w14:paraId="50A5000C" w14:textId="77777777" w:rsidR="001042C0" w:rsidRDefault="001042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5DCD"/>
    <w:rsid w:val="00007D04"/>
    <w:rsid w:val="000126A2"/>
    <w:rsid w:val="0001427D"/>
    <w:rsid w:val="0001522B"/>
    <w:rsid w:val="00021267"/>
    <w:rsid w:val="000224BA"/>
    <w:rsid w:val="0002362F"/>
    <w:rsid w:val="00032E4A"/>
    <w:rsid w:val="0004050E"/>
    <w:rsid w:val="0004382C"/>
    <w:rsid w:val="00050513"/>
    <w:rsid w:val="00050ADE"/>
    <w:rsid w:val="00063851"/>
    <w:rsid w:val="00071981"/>
    <w:rsid w:val="00082E35"/>
    <w:rsid w:val="0008511A"/>
    <w:rsid w:val="00090290"/>
    <w:rsid w:val="00093A32"/>
    <w:rsid w:val="00094ABB"/>
    <w:rsid w:val="00096248"/>
    <w:rsid w:val="000A33DA"/>
    <w:rsid w:val="000B2398"/>
    <w:rsid w:val="000C1783"/>
    <w:rsid w:val="000C4394"/>
    <w:rsid w:val="000D0D73"/>
    <w:rsid w:val="000D0E86"/>
    <w:rsid w:val="000D5A9B"/>
    <w:rsid w:val="000E2AB0"/>
    <w:rsid w:val="000E43F9"/>
    <w:rsid w:val="000E4D6B"/>
    <w:rsid w:val="000F15F2"/>
    <w:rsid w:val="000F32C0"/>
    <w:rsid w:val="00100D6B"/>
    <w:rsid w:val="001042C0"/>
    <w:rsid w:val="00115E83"/>
    <w:rsid w:val="001205B3"/>
    <w:rsid w:val="00122EF4"/>
    <w:rsid w:val="001326DD"/>
    <w:rsid w:val="00141372"/>
    <w:rsid w:val="00142FD4"/>
    <w:rsid w:val="00145717"/>
    <w:rsid w:val="001471E4"/>
    <w:rsid w:val="00147B80"/>
    <w:rsid w:val="0016286F"/>
    <w:rsid w:val="00163BD1"/>
    <w:rsid w:val="00163C5C"/>
    <w:rsid w:val="0016527C"/>
    <w:rsid w:val="001809F3"/>
    <w:rsid w:val="0018106C"/>
    <w:rsid w:val="00195D11"/>
    <w:rsid w:val="001A27EC"/>
    <w:rsid w:val="001A2DDA"/>
    <w:rsid w:val="001A371F"/>
    <w:rsid w:val="001C6A05"/>
    <w:rsid w:val="001D3AB5"/>
    <w:rsid w:val="001E0E2D"/>
    <w:rsid w:val="001E5EAF"/>
    <w:rsid w:val="001F35DE"/>
    <w:rsid w:val="001F4194"/>
    <w:rsid w:val="001F4580"/>
    <w:rsid w:val="001F6362"/>
    <w:rsid w:val="001F7EC6"/>
    <w:rsid w:val="002001F4"/>
    <w:rsid w:val="00200D88"/>
    <w:rsid w:val="00204F08"/>
    <w:rsid w:val="00211589"/>
    <w:rsid w:val="00214983"/>
    <w:rsid w:val="00216D13"/>
    <w:rsid w:val="00227EF6"/>
    <w:rsid w:val="00230F14"/>
    <w:rsid w:val="00231782"/>
    <w:rsid w:val="002361B0"/>
    <w:rsid w:val="002460FA"/>
    <w:rsid w:val="00267585"/>
    <w:rsid w:val="00267F72"/>
    <w:rsid w:val="002739DC"/>
    <w:rsid w:val="002774DE"/>
    <w:rsid w:val="00282DE3"/>
    <w:rsid w:val="00293159"/>
    <w:rsid w:val="00293893"/>
    <w:rsid w:val="00297AB4"/>
    <w:rsid w:val="002A29E7"/>
    <w:rsid w:val="002B19EF"/>
    <w:rsid w:val="002B254D"/>
    <w:rsid w:val="002B43E2"/>
    <w:rsid w:val="002C7E7D"/>
    <w:rsid w:val="002D1528"/>
    <w:rsid w:val="002D49C1"/>
    <w:rsid w:val="002E50DC"/>
    <w:rsid w:val="002E7C73"/>
    <w:rsid w:val="002F0EFE"/>
    <w:rsid w:val="002F282A"/>
    <w:rsid w:val="002F68FE"/>
    <w:rsid w:val="00300C2A"/>
    <w:rsid w:val="00306712"/>
    <w:rsid w:val="00307159"/>
    <w:rsid w:val="00313DA8"/>
    <w:rsid w:val="003160B8"/>
    <w:rsid w:val="00316CCB"/>
    <w:rsid w:val="00322031"/>
    <w:rsid w:val="003264F7"/>
    <w:rsid w:val="003304CA"/>
    <w:rsid w:val="00333AEF"/>
    <w:rsid w:val="003429CD"/>
    <w:rsid w:val="00344E8B"/>
    <w:rsid w:val="00345F58"/>
    <w:rsid w:val="00350819"/>
    <w:rsid w:val="00353993"/>
    <w:rsid w:val="00353D89"/>
    <w:rsid w:val="003568EA"/>
    <w:rsid w:val="00367C7E"/>
    <w:rsid w:val="00371667"/>
    <w:rsid w:val="003842BB"/>
    <w:rsid w:val="003876D9"/>
    <w:rsid w:val="003924B0"/>
    <w:rsid w:val="00394C85"/>
    <w:rsid w:val="00395DCD"/>
    <w:rsid w:val="003965B8"/>
    <w:rsid w:val="003A26DF"/>
    <w:rsid w:val="003B48B5"/>
    <w:rsid w:val="003C0FA1"/>
    <w:rsid w:val="003C37C5"/>
    <w:rsid w:val="003D5032"/>
    <w:rsid w:val="003D61E1"/>
    <w:rsid w:val="003E3602"/>
    <w:rsid w:val="003E6DCD"/>
    <w:rsid w:val="003F113C"/>
    <w:rsid w:val="003F2B6B"/>
    <w:rsid w:val="003F6C82"/>
    <w:rsid w:val="00402EF3"/>
    <w:rsid w:val="004039DF"/>
    <w:rsid w:val="00420ACB"/>
    <w:rsid w:val="004232F3"/>
    <w:rsid w:val="0042410A"/>
    <w:rsid w:val="0042525E"/>
    <w:rsid w:val="004263D6"/>
    <w:rsid w:val="004354DB"/>
    <w:rsid w:val="00435D2D"/>
    <w:rsid w:val="004424EC"/>
    <w:rsid w:val="0044367B"/>
    <w:rsid w:val="00446ABD"/>
    <w:rsid w:val="004617E4"/>
    <w:rsid w:val="00463144"/>
    <w:rsid w:val="00463388"/>
    <w:rsid w:val="00477192"/>
    <w:rsid w:val="004962E9"/>
    <w:rsid w:val="004B288E"/>
    <w:rsid w:val="004C61D6"/>
    <w:rsid w:val="004D51E2"/>
    <w:rsid w:val="004E0D29"/>
    <w:rsid w:val="004E2694"/>
    <w:rsid w:val="004E446F"/>
    <w:rsid w:val="004E70A0"/>
    <w:rsid w:val="004E7F92"/>
    <w:rsid w:val="004F17AD"/>
    <w:rsid w:val="004F2BF9"/>
    <w:rsid w:val="004F315E"/>
    <w:rsid w:val="004F3783"/>
    <w:rsid w:val="004F7F53"/>
    <w:rsid w:val="0050508C"/>
    <w:rsid w:val="005159E9"/>
    <w:rsid w:val="00525517"/>
    <w:rsid w:val="00526EEA"/>
    <w:rsid w:val="00531475"/>
    <w:rsid w:val="00535018"/>
    <w:rsid w:val="005765D9"/>
    <w:rsid w:val="00576603"/>
    <w:rsid w:val="005842D3"/>
    <w:rsid w:val="00584913"/>
    <w:rsid w:val="005944F8"/>
    <w:rsid w:val="005B26BC"/>
    <w:rsid w:val="005B4EF1"/>
    <w:rsid w:val="005C7591"/>
    <w:rsid w:val="005D5584"/>
    <w:rsid w:val="005D7FCE"/>
    <w:rsid w:val="005E214F"/>
    <w:rsid w:val="005E263E"/>
    <w:rsid w:val="005E44A4"/>
    <w:rsid w:val="005F3780"/>
    <w:rsid w:val="005F6217"/>
    <w:rsid w:val="00602AB7"/>
    <w:rsid w:val="00606587"/>
    <w:rsid w:val="00607586"/>
    <w:rsid w:val="00613DF3"/>
    <w:rsid w:val="00616538"/>
    <w:rsid w:val="0062016E"/>
    <w:rsid w:val="00622B86"/>
    <w:rsid w:val="00624D82"/>
    <w:rsid w:val="00624E92"/>
    <w:rsid w:val="006445B9"/>
    <w:rsid w:val="00655361"/>
    <w:rsid w:val="00656718"/>
    <w:rsid w:val="00660CF2"/>
    <w:rsid w:val="006728FC"/>
    <w:rsid w:val="00673C9D"/>
    <w:rsid w:val="00681565"/>
    <w:rsid w:val="00690261"/>
    <w:rsid w:val="00691E2E"/>
    <w:rsid w:val="006A1EA8"/>
    <w:rsid w:val="006A741D"/>
    <w:rsid w:val="006B0330"/>
    <w:rsid w:val="006B1073"/>
    <w:rsid w:val="006B3717"/>
    <w:rsid w:val="006B77EA"/>
    <w:rsid w:val="006C05D5"/>
    <w:rsid w:val="006C5710"/>
    <w:rsid w:val="006D418B"/>
    <w:rsid w:val="006D7CCC"/>
    <w:rsid w:val="006E1CAD"/>
    <w:rsid w:val="006E2DE8"/>
    <w:rsid w:val="006F028D"/>
    <w:rsid w:val="006F2FB3"/>
    <w:rsid w:val="006F36E0"/>
    <w:rsid w:val="007019E6"/>
    <w:rsid w:val="007052FD"/>
    <w:rsid w:val="00717DFF"/>
    <w:rsid w:val="00723CC8"/>
    <w:rsid w:val="00727EA6"/>
    <w:rsid w:val="007313BC"/>
    <w:rsid w:val="00735046"/>
    <w:rsid w:val="00744B1E"/>
    <w:rsid w:val="00751C3D"/>
    <w:rsid w:val="0075423E"/>
    <w:rsid w:val="007648A5"/>
    <w:rsid w:val="0077046C"/>
    <w:rsid w:val="0077273C"/>
    <w:rsid w:val="00782907"/>
    <w:rsid w:val="00797528"/>
    <w:rsid w:val="007A7D95"/>
    <w:rsid w:val="007B290F"/>
    <w:rsid w:val="007B35C8"/>
    <w:rsid w:val="007B44BA"/>
    <w:rsid w:val="007B5A72"/>
    <w:rsid w:val="007B78C3"/>
    <w:rsid w:val="007C1754"/>
    <w:rsid w:val="007C4B84"/>
    <w:rsid w:val="007D10C6"/>
    <w:rsid w:val="007D2E56"/>
    <w:rsid w:val="007D4900"/>
    <w:rsid w:val="007E2ECF"/>
    <w:rsid w:val="007E3FB2"/>
    <w:rsid w:val="007E4086"/>
    <w:rsid w:val="007F3491"/>
    <w:rsid w:val="007F615F"/>
    <w:rsid w:val="00802A7F"/>
    <w:rsid w:val="00805692"/>
    <w:rsid w:val="00815C49"/>
    <w:rsid w:val="00824258"/>
    <w:rsid w:val="008259FB"/>
    <w:rsid w:val="00827749"/>
    <w:rsid w:val="00831673"/>
    <w:rsid w:val="008326DD"/>
    <w:rsid w:val="00841698"/>
    <w:rsid w:val="008525FE"/>
    <w:rsid w:val="00864AE8"/>
    <w:rsid w:val="0086635A"/>
    <w:rsid w:val="00883D5F"/>
    <w:rsid w:val="008855E6"/>
    <w:rsid w:val="00890858"/>
    <w:rsid w:val="008944D6"/>
    <w:rsid w:val="008A0F61"/>
    <w:rsid w:val="008A72D7"/>
    <w:rsid w:val="008B2ADF"/>
    <w:rsid w:val="008C5FEA"/>
    <w:rsid w:val="008E064A"/>
    <w:rsid w:val="008F216A"/>
    <w:rsid w:val="00902A32"/>
    <w:rsid w:val="00902AE0"/>
    <w:rsid w:val="00905605"/>
    <w:rsid w:val="00906F64"/>
    <w:rsid w:val="009238AF"/>
    <w:rsid w:val="00927165"/>
    <w:rsid w:val="00930282"/>
    <w:rsid w:val="0093210E"/>
    <w:rsid w:val="00932267"/>
    <w:rsid w:val="00937545"/>
    <w:rsid w:val="009479D4"/>
    <w:rsid w:val="00952741"/>
    <w:rsid w:val="00957682"/>
    <w:rsid w:val="00964729"/>
    <w:rsid w:val="0097089C"/>
    <w:rsid w:val="00971758"/>
    <w:rsid w:val="0097208D"/>
    <w:rsid w:val="0098064D"/>
    <w:rsid w:val="009A4775"/>
    <w:rsid w:val="009A6209"/>
    <w:rsid w:val="009B4676"/>
    <w:rsid w:val="009B6141"/>
    <w:rsid w:val="009C59B9"/>
    <w:rsid w:val="009C640B"/>
    <w:rsid w:val="009E6B6E"/>
    <w:rsid w:val="00A26666"/>
    <w:rsid w:val="00A26B73"/>
    <w:rsid w:val="00A353A2"/>
    <w:rsid w:val="00A35929"/>
    <w:rsid w:val="00A35B30"/>
    <w:rsid w:val="00A43FCF"/>
    <w:rsid w:val="00A44750"/>
    <w:rsid w:val="00A4664A"/>
    <w:rsid w:val="00A6000A"/>
    <w:rsid w:val="00A761F0"/>
    <w:rsid w:val="00A83AC7"/>
    <w:rsid w:val="00A9218E"/>
    <w:rsid w:val="00A93CF8"/>
    <w:rsid w:val="00AA0B7B"/>
    <w:rsid w:val="00AA1EB4"/>
    <w:rsid w:val="00AA5AB4"/>
    <w:rsid w:val="00AA6E4C"/>
    <w:rsid w:val="00AB19F7"/>
    <w:rsid w:val="00AB1A10"/>
    <w:rsid w:val="00AB39A8"/>
    <w:rsid w:val="00AC4A2F"/>
    <w:rsid w:val="00AD3660"/>
    <w:rsid w:val="00AD3B19"/>
    <w:rsid w:val="00AD7F3E"/>
    <w:rsid w:val="00AE6910"/>
    <w:rsid w:val="00AF01A9"/>
    <w:rsid w:val="00AF2541"/>
    <w:rsid w:val="00B012ED"/>
    <w:rsid w:val="00B12F98"/>
    <w:rsid w:val="00B14016"/>
    <w:rsid w:val="00B165DE"/>
    <w:rsid w:val="00B16D64"/>
    <w:rsid w:val="00B2366E"/>
    <w:rsid w:val="00B251D2"/>
    <w:rsid w:val="00B275B4"/>
    <w:rsid w:val="00B34B63"/>
    <w:rsid w:val="00B3611E"/>
    <w:rsid w:val="00B37586"/>
    <w:rsid w:val="00B44F40"/>
    <w:rsid w:val="00B515A6"/>
    <w:rsid w:val="00B523D6"/>
    <w:rsid w:val="00B534FB"/>
    <w:rsid w:val="00B60584"/>
    <w:rsid w:val="00B60FD6"/>
    <w:rsid w:val="00B61074"/>
    <w:rsid w:val="00B74B28"/>
    <w:rsid w:val="00B770CE"/>
    <w:rsid w:val="00B917E4"/>
    <w:rsid w:val="00B92EEC"/>
    <w:rsid w:val="00B94D2E"/>
    <w:rsid w:val="00B97F57"/>
    <w:rsid w:val="00BB5EB1"/>
    <w:rsid w:val="00BB5FE7"/>
    <w:rsid w:val="00BC0A7A"/>
    <w:rsid w:val="00BC1E53"/>
    <w:rsid w:val="00BC6E40"/>
    <w:rsid w:val="00BD0192"/>
    <w:rsid w:val="00BD336E"/>
    <w:rsid w:val="00BD4FCA"/>
    <w:rsid w:val="00BE4841"/>
    <w:rsid w:val="00BF0305"/>
    <w:rsid w:val="00C00021"/>
    <w:rsid w:val="00C01CE5"/>
    <w:rsid w:val="00C01F77"/>
    <w:rsid w:val="00C13770"/>
    <w:rsid w:val="00C144F3"/>
    <w:rsid w:val="00C15D9D"/>
    <w:rsid w:val="00C2252A"/>
    <w:rsid w:val="00C24CF7"/>
    <w:rsid w:val="00C27543"/>
    <w:rsid w:val="00C30B29"/>
    <w:rsid w:val="00C33D5B"/>
    <w:rsid w:val="00C3550C"/>
    <w:rsid w:val="00C41EB6"/>
    <w:rsid w:val="00C42BC7"/>
    <w:rsid w:val="00C4550C"/>
    <w:rsid w:val="00C469F9"/>
    <w:rsid w:val="00C51352"/>
    <w:rsid w:val="00C523C8"/>
    <w:rsid w:val="00C53F5E"/>
    <w:rsid w:val="00C57EF5"/>
    <w:rsid w:val="00C62653"/>
    <w:rsid w:val="00C70CAB"/>
    <w:rsid w:val="00C726C0"/>
    <w:rsid w:val="00C72E54"/>
    <w:rsid w:val="00C81242"/>
    <w:rsid w:val="00C814BE"/>
    <w:rsid w:val="00C960DE"/>
    <w:rsid w:val="00CA1115"/>
    <w:rsid w:val="00CC1197"/>
    <w:rsid w:val="00CC44AD"/>
    <w:rsid w:val="00CD1302"/>
    <w:rsid w:val="00CD1954"/>
    <w:rsid w:val="00CE7CA1"/>
    <w:rsid w:val="00CF1372"/>
    <w:rsid w:val="00D008A5"/>
    <w:rsid w:val="00D014B1"/>
    <w:rsid w:val="00D020A9"/>
    <w:rsid w:val="00D07615"/>
    <w:rsid w:val="00D078D1"/>
    <w:rsid w:val="00D13AD2"/>
    <w:rsid w:val="00D15F51"/>
    <w:rsid w:val="00D174A0"/>
    <w:rsid w:val="00D22D5B"/>
    <w:rsid w:val="00D24E00"/>
    <w:rsid w:val="00D329FB"/>
    <w:rsid w:val="00D40068"/>
    <w:rsid w:val="00D443A5"/>
    <w:rsid w:val="00D46FB2"/>
    <w:rsid w:val="00D525FD"/>
    <w:rsid w:val="00D6001C"/>
    <w:rsid w:val="00D64614"/>
    <w:rsid w:val="00D67AE5"/>
    <w:rsid w:val="00D74217"/>
    <w:rsid w:val="00D75AE9"/>
    <w:rsid w:val="00D8001B"/>
    <w:rsid w:val="00D8151D"/>
    <w:rsid w:val="00D85AF0"/>
    <w:rsid w:val="00D86C64"/>
    <w:rsid w:val="00D86EEC"/>
    <w:rsid w:val="00D9282A"/>
    <w:rsid w:val="00DA3AC2"/>
    <w:rsid w:val="00DA7739"/>
    <w:rsid w:val="00DB0CEF"/>
    <w:rsid w:val="00DB1AE1"/>
    <w:rsid w:val="00DB4279"/>
    <w:rsid w:val="00DC00A0"/>
    <w:rsid w:val="00DC34E6"/>
    <w:rsid w:val="00DC6209"/>
    <w:rsid w:val="00DE08AC"/>
    <w:rsid w:val="00DE4E23"/>
    <w:rsid w:val="00DE67D0"/>
    <w:rsid w:val="00DE6DBE"/>
    <w:rsid w:val="00DF1AC1"/>
    <w:rsid w:val="00E0160E"/>
    <w:rsid w:val="00E06892"/>
    <w:rsid w:val="00E106D1"/>
    <w:rsid w:val="00E20240"/>
    <w:rsid w:val="00E25064"/>
    <w:rsid w:val="00E34B74"/>
    <w:rsid w:val="00E34E75"/>
    <w:rsid w:val="00E35DA9"/>
    <w:rsid w:val="00E4569E"/>
    <w:rsid w:val="00E5473B"/>
    <w:rsid w:val="00E6041A"/>
    <w:rsid w:val="00E6258A"/>
    <w:rsid w:val="00E652E9"/>
    <w:rsid w:val="00E72580"/>
    <w:rsid w:val="00E75E17"/>
    <w:rsid w:val="00E76DA8"/>
    <w:rsid w:val="00E81DE2"/>
    <w:rsid w:val="00E903F0"/>
    <w:rsid w:val="00E90425"/>
    <w:rsid w:val="00E9073B"/>
    <w:rsid w:val="00E91095"/>
    <w:rsid w:val="00EA2840"/>
    <w:rsid w:val="00EC0F25"/>
    <w:rsid w:val="00EC1B10"/>
    <w:rsid w:val="00EC494F"/>
    <w:rsid w:val="00ED0CA5"/>
    <w:rsid w:val="00EE16B8"/>
    <w:rsid w:val="00EE5129"/>
    <w:rsid w:val="00EF06A0"/>
    <w:rsid w:val="00EF1E5D"/>
    <w:rsid w:val="00EF4E87"/>
    <w:rsid w:val="00EF745C"/>
    <w:rsid w:val="00F03099"/>
    <w:rsid w:val="00F04610"/>
    <w:rsid w:val="00F0714F"/>
    <w:rsid w:val="00F16BA7"/>
    <w:rsid w:val="00F202D7"/>
    <w:rsid w:val="00F22D7F"/>
    <w:rsid w:val="00F24BE5"/>
    <w:rsid w:val="00F3290F"/>
    <w:rsid w:val="00F41A02"/>
    <w:rsid w:val="00F42EE7"/>
    <w:rsid w:val="00F54168"/>
    <w:rsid w:val="00F54FD9"/>
    <w:rsid w:val="00F70DDC"/>
    <w:rsid w:val="00F800F5"/>
    <w:rsid w:val="00FA234C"/>
    <w:rsid w:val="00FA5465"/>
    <w:rsid w:val="00FB7A7C"/>
    <w:rsid w:val="00FB7E03"/>
    <w:rsid w:val="00FC288D"/>
    <w:rsid w:val="00FC2E06"/>
    <w:rsid w:val="00FC446B"/>
    <w:rsid w:val="00FD0366"/>
    <w:rsid w:val="00FD0692"/>
    <w:rsid w:val="00FF5CDE"/>
    <w:rsid w:val="00FF6356"/>
    <w:rsid w:val="2A03422E"/>
    <w:rsid w:val="3DA609F1"/>
    <w:rsid w:val="4D45361C"/>
    <w:rsid w:val="724B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 fillcolor="white">
      <v:fill color="white"/>
    </o:shapedefaults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1"/>
        <o:r id="V:Rule5" type="connector" idref="#_x0000_s1032"/>
        <o:r id="V:Rule6" type="connector" idref="#_x0000_s1030"/>
        <o:r id="V:Rule7" type="connector" idref="#_x0000_s1029"/>
        <o:r id="V:Rule8" type="connector" idref="#_x0000_s1034"/>
        <o:r id="V:Rule9" type="connector" idref="#_x0000_s1033"/>
        <o:r id="V:Rule10" type="connector" idref="#_x0000_s1037"/>
        <o:r id="V:Rule11" type="connector" idref="#_x0000_s1036"/>
        <o:r id="V:Rule12" type="connector" idref="#_x0000_s1039"/>
        <o:r id="V:Rule13" type="connector" idref="#_x0000_s1038"/>
        <o:r id="V:Rule14" type="connector" idref="#_x0000_s1040"/>
      </o:rules>
    </o:shapelayout>
  </w:shapeDefaults>
  <w:decimalSymbol w:val=","/>
  <w:listSeparator w:val=";"/>
  <w14:docId w14:val="18A45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бзац с отсуп"/>
    <w:basedOn w:val="a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">
    <w:name w:val="Абзац1 без отступа"/>
    <w:basedOn w:val="a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 Spacing"/>
    <w:uiPriority w:val="1"/>
    <w:qFormat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c">
    <w:name w:val="Крат.сод. полож."/>
    <w:basedOn w:val="a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F1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6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A36DF0B5044ADE58E374409C49149EA0833B1D482D1DF51721E54049F61F1ADB823FF9564A40F6531F4AD87644C9B9855D0072CA6632711ADE3C2EEr7G" TargetMode="External"/><Relationship Id="rId18" Type="http://schemas.openxmlformats.org/officeDocument/2006/relationships/hyperlink" Target="consultantplus://offline/ref=6A36DF0B5044ADE58E374409C49149EA0833B1D482D1DF51721E54049F61F1ADB823FF9564A40F6531F4AD87644C9B9855D0072CA6632711ADE3C2EEr7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A36DF0B5044ADE58E374409C49149EA0833B1D482D1DF51721E54049F61F1ADB823FF9564A40F6531F4AD87644C9B9855D0072CA6632711ADE3C2EEr7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A36DF0B5044ADE58E374409C49149EA0833B1D482D1DF51721E54049F61F1ADB823FF9564A40F6531F4A689644C9B9855D0072CA6632711ADE3C2EEr7G" TargetMode="External"/><Relationship Id="rId17" Type="http://schemas.openxmlformats.org/officeDocument/2006/relationships/hyperlink" Target="consultantplus://offline/ref=6A36DF0B5044ADE58E374409C49149EA0833B1D482D1DF51721E54049F61F1ADB823FF9564A40F6531F4AD87644C9B9855D0072CA6632711ADE3C2EEr7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6A36DF0B5044ADE58E374409C49149EA0833B1D482D1DF51721E54049F61F1ADB823FF9564A40F6531F4AD87644C9B9855D0072CA6632711ADE3C2EEr7G" TargetMode="External"/><Relationship Id="rId20" Type="http://schemas.openxmlformats.org/officeDocument/2006/relationships/hyperlink" Target="consultantplus://offline/ref=6A36DF0B5044ADE58E374409C49149EA0833B1D482D1DF51721E54049F61F1ADB823FF9564A40F6531F4AD87644C9B9855D0072CA6632711ADE3C2EEr7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36DF0B5044ADE58E374409C49149EA0833B1D484D0DD537416090E9738FDAFBF2CA08263ED036431F4A48866139E8D44880B2BBE7C260FB1E1C0E6EAr7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A36DF0B5044ADE58E374409C49149EA0833B1D482D1DF51721E54049F61F1ADB823FF9564A40F6531F4AD87644C9B9855D0072CA6632711ADE3C2EEr7G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6A36DF0B5044ADE58E374409C49149EA0833B1D482D1DF51721E54049F61F1ADB823FF9564A40F6531F4AD87644C9B9855D0072CA6632711ADE3C2EEr7G" TargetMode="External"/><Relationship Id="rId19" Type="http://schemas.openxmlformats.org/officeDocument/2006/relationships/hyperlink" Target="consultantplus://offline/ref=6A36DF0B5044ADE58E374409C49149EA0833B1D482D1DF51721E54049F61F1ADB823FF9564A40F6531F4AD87644C9B9855D0072CA6632711ADE3C2EEr7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36DF0B5044ADE58E374409C49149EA0833B1D482D1DF51721E54049F61F1ADB823FF9564A40F6531F4A689644C9B9855D0072CA6632711ADE3C2EEr7G" TargetMode="External"/><Relationship Id="rId14" Type="http://schemas.openxmlformats.org/officeDocument/2006/relationships/hyperlink" Target="consultantplus://offline/ref=6A36DF0B5044ADE58E374409C49149EA0833B1D482D1DF51721E54049F61F1ADB823FF9564A40F6531F4A689644C9B9855D0072CA6632711ADE3C2EEr7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34"/>
    <customShpInfo spid="_x0000_s1036"/>
    <customShpInfo spid="_x0000_s1032"/>
    <customShpInfo spid="_x0000_s1033"/>
    <customShpInfo spid="_x0000_s1037"/>
    <customShpInfo spid="_x0000_s1038"/>
    <customShpInfo spid="_x0000_s1039"/>
    <customShpInfo spid="_x0000_s1040"/>
    <customShpInfo spid="_x0000_s1029"/>
    <customShpInfo spid="_x0000_s1028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ACC23A-3CFD-4559-9435-A89ED997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3112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 В. Кузнецова</cp:lastModifiedBy>
  <cp:revision>283</cp:revision>
  <cp:lastPrinted>2024-02-01T14:08:00Z</cp:lastPrinted>
  <dcterms:created xsi:type="dcterms:W3CDTF">2022-04-27T14:30:00Z</dcterms:created>
  <dcterms:modified xsi:type="dcterms:W3CDTF">2024-02-06T11:24:00Z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28AE85A276D741FB85DACE49E26E4AD0_12</vt:lpwstr>
  </property>
</Properties>
</file>